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4FEF" w14:textId="77777777" w:rsidR="00EE61A9" w:rsidRPr="00D72866" w:rsidRDefault="000C206A" w:rsidP="00EE61A9">
      <w:pPr>
        <w:pStyle w:val="Chapter"/>
      </w:pPr>
      <w:bookmarkStart w:id="0" w:name="_Toc137031731"/>
      <w:bookmarkStart w:id="1" w:name="_Toc137031855"/>
      <w:r>
        <w:t>Study questions</w:t>
      </w:r>
    </w:p>
    <w:p w14:paraId="327826F7" w14:textId="77777777" w:rsidR="005D4301" w:rsidRDefault="000C206A" w:rsidP="000C206A">
      <w:pPr>
        <w:rPr>
          <w:rFonts w:cs="Arial"/>
          <w:color w:val="000000"/>
        </w:rPr>
      </w:pPr>
      <w:bookmarkStart w:id="2" w:name="_Hlk138416276"/>
      <w:r>
        <w:rPr>
          <w:rFonts w:cs="Arial"/>
          <w:color w:val="000000"/>
        </w:rPr>
        <w:t>T</w:t>
      </w:r>
      <w:r w:rsidRPr="000C206A">
        <w:rPr>
          <w:rFonts w:cs="Arial"/>
          <w:color w:val="000000"/>
        </w:rPr>
        <w:t>hese study questions are designed to test your understanding of the new learning in th</w:t>
      </w:r>
      <w:r w:rsidR="005D4301">
        <w:rPr>
          <w:rFonts w:cs="Arial"/>
          <w:color w:val="000000"/>
        </w:rPr>
        <w:t>e</w:t>
      </w:r>
      <w:r w:rsidRPr="000C206A">
        <w:rPr>
          <w:rFonts w:cs="Arial"/>
          <w:color w:val="000000"/>
        </w:rPr>
        <w:t xml:space="preserve"> lesson.</w:t>
      </w:r>
      <w:r w:rsidR="005D4301">
        <w:rPr>
          <w:rFonts w:cs="Arial"/>
          <w:color w:val="000000"/>
        </w:rPr>
        <w:t xml:space="preserve"> The answers are all short and have been covered in the lesson.</w:t>
      </w:r>
    </w:p>
    <w:p w14:paraId="467BB2D7" w14:textId="77777777" w:rsidR="005D4301" w:rsidRDefault="005D4301" w:rsidP="000C206A">
      <w:pPr>
        <w:rPr>
          <w:rFonts w:cs="Arial"/>
          <w:color w:val="000000"/>
        </w:rPr>
      </w:pPr>
    </w:p>
    <w:bookmarkEnd w:id="0"/>
    <w:bookmarkEnd w:id="1"/>
    <w:bookmarkEnd w:id="2"/>
    <w:p w14:paraId="1288B38E" w14:textId="77777777" w:rsidR="000C206A" w:rsidRDefault="000C206A" w:rsidP="000C206A">
      <w:pPr>
        <w:pStyle w:val="ListParagraph"/>
        <w:numPr>
          <w:ilvl w:val="0"/>
          <w:numId w:val="23"/>
        </w:numPr>
      </w:pPr>
      <w:r>
        <w:t xml:space="preserve">State </w:t>
      </w:r>
      <w:r w:rsidRPr="005D4301">
        <w:rPr>
          <w:b/>
          <w:bCs/>
        </w:rPr>
        <w:t>two</w:t>
      </w:r>
      <w:r>
        <w:t xml:space="preserve"> areas of individual conduct often covered in an Acceptable Use Policy.</w:t>
      </w:r>
    </w:p>
    <w:p w14:paraId="215D1313" w14:textId="77777777" w:rsidR="000C206A" w:rsidRDefault="000C206A" w:rsidP="000C206A">
      <w:pPr>
        <w:pStyle w:val="ListParagraph"/>
      </w:pPr>
    </w:p>
    <w:p w14:paraId="0AB17422" w14:textId="77777777" w:rsidR="000C206A" w:rsidRDefault="000C206A" w:rsidP="005D4301">
      <w:pPr>
        <w:pStyle w:val="ListParagraph"/>
        <w:ind w:left="360"/>
      </w:pPr>
      <w:r>
        <w:t>…………………………………………………………………………………………….</w:t>
      </w:r>
      <w:r>
        <w:br/>
      </w:r>
    </w:p>
    <w:p w14:paraId="54C0E09E" w14:textId="77777777" w:rsidR="002823CC" w:rsidRDefault="000C206A" w:rsidP="005D4301">
      <w:pPr>
        <w:pStyle w:val="ListParagraph"/>
        <w:ind w:left="360"/>
        <w:jc w:val="both"/>
      </w:pPr>
      <w:r>
        <w:t>…………………………………………………………………………………………….</w:t>
      </w:r>
      <w:r>
        <w:br/>
      </w:r>
      <w:r>
        <w:br/>
        <w:t>…………………………………………………………………………………………….</w:t>
      </w:r>
    </w:p>
    <w:p w14:paraId="0675E3F2" w14:textId="77777777" w:rsidR="000C206A" w:rsidRDefault="002823CC" w:rsidP="002823CC">
      <w:pPr>
        <w:pStyle w:val="ListParagraph"/>
        <w:jc w:val="right"/>
      </w:pPr>
      <w:r>
        <w:t>(2)</w:t>
      </w:r>
      <w:r w:rsidR="000C206A">
        <w:br/>
      </w:r>
    </w:p>
    <w:p w14:paraId="73B66685" w14:textId="77777777" w:rsidR="002823CC" w:rsidRDefault="000C206A" w:rsidP="000C206A">
      <w:pPr>
        <w:pStyle w:val="ListParagraph"/>
        <w:numPr>
          <w:ilvl w:val="0"/>
          <w:numId w:val="23"/>
        </w:numPr>
      </w:pPr>
      <w:r>
        <w:t xml:space="preserve">Give </w:t>
      </w:r>
      <w:r w:rsidRPr="005D4301">
        <w:rPr>
          <w:b/>
          <w:bCs/>
        </w:rPr>
        <w:t>one</w:t>
      </w:r>
      <w:r>
        <w:t xml:space="preserve"> example of how an employee working with digital technology might </w:t>
      </w:r>
      <w:r w:rsidR="005D4301">
        <w:t xml:space="preserve">be monitored </w:t>
      </w:r>
      <w:r>
        <w:t>by the</w:t>
      </w:r>
      <w:r w:rsidR="005D4301">
        <w:t>ir</w:t>
      </w:r>
      <w:r>
        <w:t xml:space="preserve"> employer.</w:t>
      </w:r>
      <w:r>
        <w:br/>
      </w:r>
      <w:r>
        <w:br/>
        <w:t>…………………………………………………………………………………………….</w:t>
      </w:r>
      <w:r>
        <w:br/>
      </w:r>
      <w:r>
        <w:br/>
        <w:t>…………………………………………………………………………………………….</w:t>
      </w:r>
    </w:p>
    <w:p w14:paraId="3787F194" w14:textId="77777777" w:rsidR="000C206A" w:rsidRDefault="002823CC" w:rsidP="002823CC">
      <w:pPr>
        <w:pStyle w:val="ListParagraph"/>
        <w:jc w:val="right"/>
      </w:pPr>
      <w:r>
        <w:t>(1)</w:t>
      </w:r>
      <w:r w:rsidR="000C206A">
        <w:br/>
      </w:r>
    </w:p>
    <w:p w14:paraId="754B9EF1" w14:textId="77777777" w:rsidR="002823CC" w:rsidRDefault="000C206A" w:rsidP="000C206A">
      <w:pPr>
        <w:pStyle w:val="ListParagraph"/>
        <w:numPr>
          <w:ilvl w:val="0"/>
          <w:numId w:val="23"/>
        </w:numPr>
      </w:pPr>
      <w:r>
        <w:t xml:space="preserve">State </w:t>
      </w:r>
      <w:r w:rsidRPr="005D4301">
        <w:rPr>
          <w:b/>
          <w:bCs/>
        </w:rPr>
        <w:t>one</w:t>
      </w:r>
      <w:r>
        <w:t xml:space="preserve"> positive and </w:t>
      </w:r>
      <w:r w:rsidRPr="005D4301">
        <w:rPr>
          <w:b/>
          <w:bCs/>
        </w:rPr>
        <w:t>one</w:t>
      </w:r>
      <w:r>
        <w:t xml:space="preserve"> negative impact of globalisation.</w:t>
      </w:r>
      <w:r>
        <w:br/>
      </w:r>
      <w:r>
        <w:br/>
        <w:t>Positive: ………………………………………………………………………………….</w:t>
      </w:r>
      <w:r>
        <w:br/>
      </w:r>
      <w:r>
        <w:br/>
        <w:t>Negative: …………………………………………………………………………………</w:t>
      </w:r>
    </w:p>
    <w:p w14:paraId="711D7E21" w14:textId="77777777" w:rsidR="000C206A" w:rsidRDefault="002823CC" w:rsidP="002823CC">
      <w:pPr>
        <w:jc w:val="right"/>
      </w:pPr>
      <w:r>
        <w:t>(2)</w:t>
      </w:r>
    </w:p>
    <w:p w14:paraId="137CBE7D" w14:textId="77777777" w:rsidR="000C206A" w:rsidRPr="005D4301" w:rsidRDefault="000C206A" w:rsidP="000C206A">
      <w:pPr>
        <w:pStyle w:val="ListParagraph"/>
        <w:numPr>
          <w:ilvl w:val="0"/>
          <w:numId w:val="23"/>
        </w:numPr>
      </w:pPr>
      <w:r>
        <w:t>Autonomous o</w:t>
      </w:r>
      <w:r>
        <w:rPr>
          <w:rFonts w:cs="Arial"/>
          <w:color w:val="000000"/>
        </w:rPr>
        <w:t>peration can be found in digital, manufacturing and processing businesses.</w:t>
      </w:r>
    </w:p>
    <w:p w14:paraId="33A476AF" w14:textId="77777777" w:rsidR="005D4301" w:rsidRPr="000C206A" w:rsidRDefault="005D4301" w:rsidP="005D4301">
      <w:pPr>
        <w:pStyle w:val="ListParagraph"/>
        <w:ind w:left="360"/>
      </w:pPr>
    </w:p>
    <w:p w14:paraId="4769F708" w14:textId="77777777" w:rsidR="005D4301" w:rsidRPr="005D4301" w:rsidRDefault="000C206A" w:rsidP="005D4301">
      <w:pPr>
        <w:pStyle w:val="ListParagraph"/>
        <w:numPr>
          <w:ilvl w:val="1"/>
          <w:numId w:val="23"/>
        </w:numPr>
      </w:pPr>
      <w:r>
        <w:rPr>
          <w:rFonts w:cs="Arial"/>
          <w:color w:val="000000"/>
        </w:rPr>
        <w:t>State an example of autonomous operation.</w:t>
      </w:r>
    </w:p>
    <w:p w14:paraId="4736D77B" w14:textId="77777777" w:rsidR="005D4301" w:rsidRPr="005D4301" w:rsidRDefault="000C206A" w:rsidP="005D4301">
      <w:pPr>
        <w:pStyle w:val="ListParagraph"/>
        <w:ind w:left="1080"/>
      </w:pPr>
      <w:r>
        <w:rPr>
          <w:rFonts w:cs="Arial"/>
          <w:color w:val="000000"/>
        </w:rPr>
        <w:br/>
      </w:r>
      <w:r w:rsidR="005D4301">
        <w:rPr>
          <w:rFonts w:cs="Arial"/>
          <w:color w:val="000000"/>
        </w:rPr>
        <w:t>……………………………………………………………………………………</w:t>
      </w:r>
    </w:p>
    <w:p w14:paraId="1DF560E7" w14:textId="77777777" w:rsidR="002823CC" w:rsidRPr="002823CC" w:rsidRDefault="000C206A" w:rsidP="005D4301">
      <w:pPr>
        <w:pStyle w:val="ListParagraph"/>
        <w:ind w:left="1080"/>
      </w:pPr>
      <w:r>
        <w:rPr>
          <w:rFonts w:cs="Arial"/>
          <w:color w:val="000000"/>
        </w:rPr>
        <w:br/>
        <w:t>…………………………………………………………………………………….</w:t>
      </w:r>
    </w:p>
    <w:p w14:paraId="699341E0" w14:textId="77777777" w:rsidR="000C206A" w:rsidRPr="000C206A" w:rsidRDefault="002823CC" w:rsidP="002823CC">
      <w:pPr>
        <w:jc w:val="right"/>
      </w:pPr>
      <w:r>
        <w:rPr>
          <w:rFonts w:cs="Arial"/>
          <w:color w:val="000000"/>
        </w:rPr>
        <w:t>(1)</w:t>
      </w:r>
      <w:r w:rsidR="000C206A" w:rsidRPr="002823CC">
        <w:rPr>
          <w:rFonts w:cs="Arial"/>
          <w:color w:val="000000"/>
        </w:rPr>
        <w:br/>
      </w:r>
    </w:p>
    <w:p w14:paraId="515324E9" w14:textId="77777777" w:rsidR="002823CC" w:rsidRPr="002823CC" w:rsidRDefault="000C206A" w:rsidP="002823CC">
      <w:pPr>
        <w:pStyle w:val="ListParagraph"/>
        <w:numPr>
          <w:ilvl w:val="1"/>
          <w:numId w:val="23"/>
        </w:numPr>
      </w:pPr>
      <w:r w:rsidRPr="005D4301">
        <w:t>State</w:t>
      </w:r>
      <w:r>
        <w:rPr>
          <w:rFonts w:cs="Arial"/>
          <w:color w:val="000000"/>
        </w:rPr>
        <w:t xml:space="preserve"> </w:t>
      </w:r>
      <w:r w:rsidR="005D4301" w:rsidRPr="005D4301">
        <w:rPr>
          <w:rFonts w:cs="Arial"/>
          <w:b/>
          <w:bCs/>
          <w:color w:val="000000"/>
        </w:rPr>
        <w:t>one</w:t>
      </w:r>
      <w:r>
        <w:rPr>
          <w:rFonts w:cs="Arial"/>
          <w:color w:val="000000"/>
        </w:rPr>
        <w:t xml:space="preserve"> positive and </w:t>
      </w:r>
      <w:r w:rsidR="005D4301" w:rsidRPr="005D4301">
        <w:rPr>
          <w:rFonts w:cs="Arial"/>
          <w:b/>
          <w:bCs/>
          <w:color w:val="000000"/>
        </w:rPr>
        <w:t>one</w:t>
      </w:r>
      <w:r w:rsidR="005D430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negative impact </w:t>
      </w:r>
      <w:r w:rsidR="005D4301">
        <w:rPr>
          <w:rFonts w:cs="Arial"/>
          <w:color w:val="000000"/>
        </w:rPr>
        <w:t>autonomous operation</w:t>
      </w:r>
      <w:r>
        <w:rPr>
          <w:rFonts w:cs="Arial"/>
          <w:color w:val="000000"/>
        </w:rPr>
        <w:t xml:space="preserve"> can have </w:t>
      </w:r>
      <w:r w:rsidR="005D4301">
        <w:rPr>
          <w:rFonts w:cs="Arial"/>
          <w:color w:val="000000"/>
        </w:rPr>
        <w:t>i</w:t>
      </w:r>
      <w:r>
        <w:rPr>
          <w:rFonts w:cs="Arial"/>
          <w:color w:val="000000"/>
        </w:rPr>
        <w:t>n the workplace.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  <w:t>Positive: ………………………………………………………………………….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  <w:t>Negative: …………………………………………………………………………</w:t>
      </w:r>
    </w:p>
    <w:p w14:paraId="7DBBE61E" w14:textId="77777777" w:rsidR="002823CC" w:rsidRPr="002823CC" w:rsidRDefault="002823CC" w:rsidP="002823CC">
      <w:pPr>
        <w:jc w:val="right"/>
      </w:pPr>
      <w:r>
        <w:lastRenderedPageBreak/>
        <w:t>(2)</w:t>
      </w:r>
    </w:p>
    <w:p w14:paraId="2C78072F" w14:textId="77777777" w:rsidR="002823CC" w:rsidRPr="002823CC" w:rsidRDefault="002823CC" w:rsidP="002823CC">
      <w:pPr>
        <w:pStyle w:val="ListParagraph"/>
        <w:numPr>
          <w:ilvl w:val="0"/>
          <w:numId w:val="23"/>
        </w:numPr>
      </w:pPr>
      <w:r>
        <w:t xml:space="preserve">Give </w:t>
      </w:r>
      <w:r w:rsidRPr="005D4301">
        <w:rPr>
          <w:b/>
          <w:bCs/>
        </w:rPr>
        <w:t>t</w:t>
      </w:r>
      <w:r w:rsidRPr="005D4301">
        <w:rPr>
          <w:rFonts w:cs="Arial"/>
          <w:b/>
          <w:bCs/>
          <w:color w:val="000000"/>
        </w:rPr>
        <w:t>wo</w:t>
      </w:r>
      <w:r>
        <w:rPr>
          <w:rFonts w:cs="Arial"/>
          <w:color w:val="000000"/>
        </w:rPr>
        <w:t xml:space="preserve"> reasons why two </w:t>
      </w:r>
      <w:r w:rsidR="005D4301">
        <w:rPr>
          <w:rFonts w:cs="Arial"/>
          <w:color w:val="000000"/>
        </w:rPr>
        <w:t xml:space="preserve">digital </w:t>
      </w:r>
      <w:r>
        <w:rPr>
          <w:rFonts w:cs="Arial"/>
          <w:color w:val="000000"/>
        </w:rPr>
        <w:t>users in two different locations might not have equal access to technology and services.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  <w:t>……………………………………………………………………………………………….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  <w:t>……………………………………………………………………………………………….</w:t>
      </w:r>
    </w:p>
    <w:p w14:paraId="13B85A56" w14:textId="77777777" w:rsidR="002823CC" w:rsidRPr="002823CC" w:rsidRDefault="002823CC" w:rsidP="002823CC">
      <w:pPr>
        <w:jc w:val="right"/>
      </w:pPr>
      <w:r>
        <w:t>(2)</w:t>
      </w:r>
    </w:p>
    <w:p w14:paraId="226E5AED" w14:textId="77777777" w:rsidR="00D72866" w:rsidRPr="005D4301" w:rsidRDefault="002823CC" w:rsidP="005D4301">
      <w:pPr>
        <w:jc w:val="right"/>
        <w:rPr>
          <w:i/>
          <w:iCs/>
        </w:rPr>
      </w:pPr>
      <w:r w:rsidRPr="002823CC">
        <w:rPr>
          <w:i/>
          <w:iCs/>
        </w:rPr>
        <w:t>Total 10 ma</w:t>
      </w:r>
      <w:r w:rsidR="005D4301">
        <w:rPr>
          <w:i/>
          <w:iCs/>
        </w:rPr>
        <w:t>rks</w:t>
      </w:r>
    </w:p>
    <w:sectPr w:rsidR="00D72866" w:rsidRPr="005D4301" w:rsidSect="00C900A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247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623C" w14:textId="77777777" w:rsidR="00C900AA" w:rsidRDefault="00C900AA" w:rsidP="000C51BB">
      <w:pPr>
        <w:spacing w:after="0" w:line="240" w:lineRule="auto"/>
      </w:pPr>
      <w:r>
        <w:separator/>
      </w:r>
    </w:p>
  </w:endnote>
  <w:endnote w:type="continuationSeparator" w:id="0">
    <w:p w14:paraId="75DEF2AE" w14:textId="77777777" w:rsidR="00C900AA" w:rsidRDefault="00C900AA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4818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4"/>
      <w:gridCol w:w="3828"/>
    </w:tblGrid>
    <w:tr w:rsidR="00225715" w14:paraId="35CD7671" w14:textId="77777777" w:rsidTr="007241E1">
      <w:tc>
        <w:tcPr>
          <w:tcW w:w="2895" w:type="pct"/>
        </w:tcPr>
        <w:p w14:paraId="2D294B76" w14:textId="77777777" w:rsidR="00225715" w:rsidRDefault="00C76BF3" w:rsidP="00225715">
          <w:pPr>
            <w:pStyle w:val="Header"/>
            <w:spacing w:after="120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>Digital</w:t>
          </w:r>
          <w:r w:rsidR="00225715" w:rsidRPr="0099395B">
            <w:rPr>
              <w:noProof/>
              <w:sz w:val="20"/>
              <w:szCs w:val="20"/>
            </w:rPr>
            <w:t xml:space="preserve">: </w:t>
          </w:r>
          <w:r>
            <w:rPr>
              <w:noProof/>
              <w:sz w:val="20"/>
              <w:szCs w:val="20"/>
            </w:rPr>
            <w:t>Emerging issues and impact of digital</w:t>
          </w:r>
        </w:p>
        <w:p w14:paraId="2440A730" w14:textId="12325A18" w:rsidR="007241E1" w:rsidRDefault="00950D79" w:rsidP="00225715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kern w:val="0"/>
              <w:sz w:val="20"/>
              <w:szCs w:val="20"/>
            </w:rPr>
            <w:t>Version 1, January 2024</w:t>
          </w:r>
        </w:p>
      </w:tc>
      <w:tc>
        <w:tcPr>
          <w:tcW w:w="2105" w:type="pct"/>
        </w:tcPr>
        <w:p w14:paraId="05E1ED32" w14:textId="77777777" w:rsidR="00225715" w:rsidRDefault="00225715" w:rsidP="007241E1">
          <w:pPr>
            <w:pStyle w:val="Header"/>
            <w:spacing w:after="120"/>
            <w:rPr>
              <w:sz w:val="20"/>
              <w:szCs w:val="20"/>
            </w:rPr>
          </w:pPr>
        </w:p>
        <w:p w14:paraId="5F5AB48D" w14:textId="47553968" w:rsidR="00950D79" w:rsidRDefault="00950D79" w:rsidP="007241E1">
          <w:pPr>
            <w:pStyle w:val="Header"/>
            <w:spacing w:after="120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 xml:space="preserve">© Gatsby </w:t>
          </w:r>
          <w:r>
            <w:rPr>
              <w:sz w:val="18"/>
              <w:szCs w:val="18"/>
            </w:rPr>
            <w:t>Technical Education Projects</w:t>
          </w:r>
          <w:r w:rsidRPr="004635D4">
            <w:rPr>
              <w:sz w:val="18"/>
              <w:szCs w:val="18"/>
            </w:rPr>
            <w:t xml:space="preserve"> 202</w:t>
          </w:r>
          <w:r>
            <w:rPr>
              <w:sz w:val="18"/>
              <w:szCs w:val="18"/>
            </w:rPr>
            <w:t>4</w:t>
          </w:r>
        </w:p>
      </w:tc>
    </w:tr>
  </w:tbl>
  <w:p w14:paraId="26459223" w14:textId="77777777" w:rsidR="00225715" w:rsidRDefault="00225715" w:rsidP="00225715">
    <w:pPr>
      <w:pStyle w:val="Footer"/>
      <w:jc w:val="right"/>
      <w:rPr>
        <w:sz w:val="20"/>
        <w:szCs w:val="20"/>
      </w:rPr>
    </w:pPr>
  </w:p>
  <w:p w14:paraId="56040E52" w14:textId="77777777" w:rsidR="004635D4" w:rsidRPr="00225715" w:rsidRDefault="001C325E" w:rsidP="00225715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="00225715"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 w:rsidR="007241E1">
      <w:rPr>
        <w:noProof/>
        <w:color w:val="808080" w:themeColor="background1" w:themeShade="80"/>
        <w:sz w:val="20"/>
        <w:szCs w:val="20"/>
      </w:rPr>
      <w:t>2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2C44D5E3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2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024F4C" w:rsidRPr="00BC5E8F" w14:paraId="21BA90B4" w14:textId="77777777" w:rsidTr="0050425E">
          <w:tc>
            <w:tcPr>
              <w:tcW w:w="9016" w:type="dxa"/>
              <w:gridSpan w:val="2"/>
              <w:tcBorders>
                <w:bottom w:val="nil"/>
              </w:tcBorders>
            </w:tcPr>
            <w:p w14:paraId="72938DF9" w14:textId="77777777" w:rsidR="00024F4C" w:rsidRPr="00BC5E8F" w:rsidRDefault="00024F4C" w:rsidP="00024F4C">
              <w:pPr>
                <w:tabs>
                  <w:tab w:val="center" w:pos="4513"/>
                  <w:tab w:val="right" w:pos="9026"/>
                </w:tabs>
                <w:spacing w:after="120"/>
                <w:rPr>
                  <w:sz w:val="18"/>
                  <w:szCs w:val="18"/>
                </w:rPr>
              </w:pPr>
              <w:r>
                <w:rPr>
                  <w:noProof/>
                  <w:sz w:val="20"/>
                  <w:szCs w:val="20"/>
                </w:rPr>
                <w:t>Digital</w:t>
              </w:r>
              <w:r w:rsidRPr="0099395B">
                <w:rPr>
                  <w:noProof/>
                  <w:sz w:val="20"/>
                  <w:szCs w:val="20"/>
                </w:rPr>
                <w:t>:</w:t>
              </w:r>
              <w:r>
                <w:rPr>
                  <w:noProof/>
                  <w:sz w:val="20"/>
                  <w:szCs w:val="20"/>
                </w:rPr>
                <w:t xml:space="preserve"> </w:t>
              </w:r>
              <w:r w:rsidRPr="00C160F9">
                <w:rPr>
                  <w:noProof/>
                  <w:sz w:val="20"/>
                  <w:szCs w:val="20"/>
                </w:rPr>
                <w:t>Emerging issues and impact of digital</w:t>
              </w:r>
            </w:p>
          </w:tc>
        </w:tr>
        <w:tr w:rsidR="00024F4C" w:rsidRPr="00BC5E8F" w14:paraId="40F4D0DA" w14:textId="77777777" w:rsidTr="0050425E">
          <w:tc>
            <w:tcPr>
              <w:tcW w:w="5245" w:type="dxa"/>
              <w:tcBorders>
                <w:top w:val="nil"/>
                <w:bottom w:val="single" w:sz="12" w:space="0" w:color="FFF5C4"/>
              </w:tcBorders>
            </w:tcPr>
            <w:p w14:paraId="0D4E1DFD" w14:textId="31B36439" w:rsidR="00024F4C" w:rsidRPr="00BC5E8F" w:rsidRDefault="00950D79" w:rsidP="00024F4C">
              <w:pPr>
                <w:tabs>
                  <w:tab w:val="center" w:pos="4513"/>
                  <w:tab w:val="right" w:pos="9026"/>
                </w:tabs>
                <w:spacing w:line="276" w:lineRule="auto"/>
                <w:rPr>
                  <w:sz w:val="20"/>
                  <w:szCs w:val="20"/>
                </w:rPr>
              </w:pPr>
              <w:r>
                <w:rPr>
                  <w:kern w:val="0"/>
                  <w:sz w:val="20"/>
                  <w:szCs w:val="20"/>
                </w:rPr>
                <w:t>Version 1, January 2024</w:t>
              </w:r>
            </w:p>
          </w:tc>
          <w:tc>
            <w:tcPr>
              <w:tcW w:w="3771" w:type="dxa"/>
              <w:tcBorders>
                <w:top w:val="nil"/>
                <w:bottom w:val="single" w:sz="12" w:space="0" w:color="FFF5C4"/>
              </w:tcBorders>
            </w:tcPr>
            <w:p w14:paraId="08E12929" w14:textId="29EE4F01" w:rsidR="00024F4C" w:rsidRPr="00BC5E8F" w:rsidRDefault="00024F4C" w:rsidP="00024F4C">
              <w:pPr>
                <w:tabs>
                  <w:tab w:val="center" w:pos="4513"/>
                  <w:tab w:val="right" w:pos="9026"/>
                </w:tabs>
                <w:spacing w:after="120"/>
                <w:jc w:val="right"/>
                <w:rPr>
                  <w:sz w:val="20"/>
                  <w:szCs w:val="20"/>
                </w:rPr>
              </w:pPr>
              <w:r w:rsidRPr="00BC5E8F">
                <w:rPr>
                  <w:sz w:val="18"/>
                  <w:szCs w:val="18"/>
                </w:rPr>
                <w:t>© Gatsby Technical Education Projects 202</w:t>
              </w:r>
              <w:r w:rsidR="00950D79">
                <w:rPr>
                  <w:sz w:val="18"/>
                  <w:szCs w:val="18"/>
                </w:rPr>
                <w:t>4</w:t>
              </w:r>
            </w:p>
          </w:tc>
        </w:tr>
      </w:tbl>
      <w:p w14:paraId="100C2B0F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p w14:paraId="3DDC9F1D" w14:textId="77777777" w:rsidR="0099395B" w:rsidRPr="0099395B" w:rsidRDefault="001C325E" w:rsidP="0022571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="0099395B"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="007241E1">
          <w:rPr>
            <w:noProof/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BC66" w14:textId="77777777" w:rsidR="00C900AA" w:rsidRDefault="00C900AA" w:rsidP="000C51BB">
      <w:pPr>
        <w:spacing w:after="0" w:line="240" w:lineRule="auto"/>
      </w:pPr>
      <w:r>
        <w:separator/>
      </w:r>
    </w:p>
  </w:footnote>
  <w:footnote w:type="continuationSeparator" w:id="0">
    <w:p w14:paraId="3F0A80FB" w14:textId="77777777" w:rsidR="00C900AA" w:rsidRDefault="00C900AA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9238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7998"/>
      <w:gridCol w:w="7994"/>
    </w:tblGrid>
    <w:tr w:rsidR="005D4301" w14:paraId="19EDE73F" w14:textId="77777777" w:rsidTr="005D4301">
      <w:tc>
        <w:tcPr>
          <w:tcW w:w="413" w:type="pct"/>
        </w:tcPr>
        <w:p w14:paraId="24B02E0C" w14:textId="77777777" w:rsidR="005D4301" w:rsidRPr="0094470F" w:rsidRDefault="005D4301" w:rsidP="005D4301">
          <w:pPr>
            <w:pStyle w:val="Header"/>
            <w:spacing w:after="120"/>
            <w:rPr>
              <w:sz w:val="20"/>
              <w:szCs w:val="20"/>
              <w:lang w:val="fr-FR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401D18F3" wp14:editId="3752F393">
                <wp:simplePos x="0" y="0"/>
                <wp:positionH relativeFrom="margin">
                  <wp:posOffset>-6824</wp:posOffset>
                </wp:positionH>
                <wp:positionV relativeFrom="paragraph">
                  <wp:posOffset>-133302</wp:posOffset>
                </wp:positionV>
                <wp:extent cx="1137557" cy="477540"/>
                <wp:effectExtent l="0" t="0" r="5715" b="0"/>
                <wp:wrapNone/>
                <wp:docPr id="1515801752" name="Picture 1515801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94" w:type="pct"/>
        </w:tcPr>
        <w:p w14:paraId="15E342CD" w14:textId="77777777" w:rsidR="005D4301" w:rsidRDefault="005D4301" w:rsidP="005D430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The ethical and moral challenges of digital expansion</w:t>
          </w:r>
        </w:p>
        <w:p w14:paraId="4A866E0A" w14:textId="77777777" w:rsidR="005D4301" w:rsidRPr="0094470F" w:rsidRDefault="005D4301" w:rsidP="005D4301">
          <w:pPr>
            <w:pStyle w:val="Header"/>
            <w:spacing w:after="120"/>
            <w:jc w:val="right"/>
            <w:rPr>
              <w:sz w:val="20"/>
              <w:szCs w:val="20"/>
              <w:lang w:val="fr-FR"/>
            </w:rPr>
          </w:pPr>
          <w:r>
            <w:rPr>
              <w:sz w:val="20"/>
              <w:szCs w:val="20"/>
            </w:rPr>
            <w:t>Study questions</w:t>
          </w:r>
        </w:p>
      </w:tc>
      <w:tc>
        <w:tcPr>
          <w:tcW w:w="2294" w:type="pct"/>
        </w:tcPr>
        <w:p w14:paraId="22385EFC" w14:textId="77777777" w:rsidR="005D4301" w:rsidRDefault="005D4301" w:rsidP="005D430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94470F">
            <w:rPr>
              <w:sz w:val="20"/>
              <w:szCs w:val="20"/>
              <w:lang w:val="fr-FR"/>
            </w:rPr>
            <w:t xml:space="preserve">Lesson X: [Insert </w:t>
          </w:r>
          <w:proofErr w:type="spellStart"/>
          <w:r w:rsidRPr="0094470F">
            <w:rPr>
              <w:sz w:val="20"/>
              <w:szCs w:val="20"/>
              <w:lang w:val="fr-FR"/>
            </w:rPr>
            <w:t>lesson</w:t>
          </w:r>
          <w:proofErr w:type="spellEnd"/>
          <w:r w:rsidRPr="0094470F">
            <w:rPr>
              <w:sz w:val="20"/>
              <w:szCs w:val="20"/>
              <w:lang w:val="fr-FR"/>
            </w:rPr>
            <w:t xml:space="preserve"> </w:t>
          </w:r>
          <w:proofErr w:type="spellStart"/>
          <w:r w:rsidRPr="0094470F">
            <w:rPr>
              <w:sz w:val="20"/>
              <w:szCs w:val="20"/>
              <w:lang w:val="fr-FR"/>
            </w:rPr>
            <w:t>title</w:t>
          </w:r>
          <w:proofErr w:type="spellEnd"/>
          <w:r w:rsidRPr="0094470F">
            <w:rPr>
              <w:sz w:val="20"/>
              <w:szCs w:val="20"/>
              <w:lang w:val="fr-FR"/>
            </w:rPr>
            <w:t>]</w:t>
          </w:r>
        </w:p>
        <w:p w14:paraId="67A0ABDB" w14:textId="77777777" w:rsidR="005D4301" w:rsidRDefault="005D4301" w:rsidP="005D430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X</w:t>
          </w:r>
        </w:p>
      </w:tc>
    </w:tr>
  </w:tbl>
  <w:p w14:paraId="56CD2AEF" w14:textId="05778D07" w:rsidR="00041F60" w:rsidRPr="00225715" w:rsidRDefault="00041F60" w:rsidP="00225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</w:tblGrid>
    <w:tr w:rsidR="00862C5D" w14:paraId="71B1A7BF" w14:textId="77777777" w:rsidTr="0094470F">
      <w:tc>
        <w:tcPr>
          <w:tcW w:w="2127" w:type="dxa"/>
        </w:tcPr>
        <w:p w14:paraId="2DC87DA9" w14:textId="77777777" w:rsidR="00862C5D" w:rsidRDefault="00862C5D" w:rsidP="00225715">
          <w:pPr>
            <w:pStyle w:val="Header"/>
            <w:spacing w:after="120"/>
            <w:rPr>
              <w:sz w:val="20"/>
              <w:szCs w:val="20"/>
            </w:rPr>
          </w:pPr>
          <w:bookmarkStart w:id="3" w:name="_Hlk138416114"/>
          <w:bookmarkStart w:id="4" w:name="_Hlk138762648"/>
          <w:bookmarkStart w:id="5" w:name="_Hlk138762649"/>
        </w:p>
      </w:tc>
      <w:tc>
        <w:tcPr>
          <w:tcW w:w="6889" w:type="dxa"/>
        </w:tcPr>
        <w:p w14:paraId="7F897B08" w14:textId="77777777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0C206A"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="000C206A">
            <w:rPr>
              <w:sz w:val="20"/>
              <w:szCs w:val="20"/>
            </w:rPr>
            <w:t>The ethical and moral challenges of digital expansion</w:t>
          </w:r>
        </w:p>
        <w:p w14:paraId="5841DC6A" w14:textId="77777777" w:rsidR="00862C5D" w:rsidRDefault="000C206A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Study questions</w:t>
          </w:r>
        </w:p>
      </w:tc>
    </w:tr>
  </w:tbl>
  <w:bookmarkEnd w:id="3"/>
  <w:p w14:paraId="477D310A" w14:textId="5669EC94" w:rsidR="00041F60" w:rsidRPr="00862C5D" w:rsidRDefault="0094470F" w:rsidP="00862C5D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7C81E111" wp14:editId="1DA44D20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33488969" name="Picture 2033488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51336"/>
    <w:multiLevelType w:val="hybridMultilevel"/>
    <w:tmpl w:val="0FF0E5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818802">
    <w:abstractNumId w:val="10"/>
  </w:num>
  <w:num w:numId="2" w16cid:durableId="270550660">
    <w:abstractNumId w:val="5"/>
  </w:num>
  <w:num w:numId="3" w16cid:durableId="1464035276">
    <w:abstractNumId w:val="14"/>
  </w:num>
  <w:num w:numId="4" w16cid:durableId="380860171">
    <w:abstractNumId w:val="16"/>
  </w:num>
  <w:num w:numId="5" w16cid:durableId="1229611995">
    <w:abstractNumId w:val="2"/>
  </w:num>
  <w:num w:numId="6" w16cid:durableId="1750805014">
    <w:abstractNumId w:val="13"/>
  </w:num>
  <w:num w:numId="7" w16cid:durableId="909775600">
    <w:abstractNumId w:val="18"/>
  </w:num>
  <w:num w:numId="8" w16cid:durableId="2040229664">
    <w:abstractNumId w:val="9"/>
  </w:num>
  <w:num w:numId="9" w16cid:durableId="664748085">
    <w:abstractNumId w:val="3"/>
  </w:num>
  <w:num w:numId="10" w16cid:durableId="177500896">
    <w:abstractNumId w:val="11"/>
  </w:num>
  <w:num w:numId="11" w16cid:durableId="1311708384">
    <w:abstractNumId w:val="17"/>
  </w:num>
  <w:num w:numId="12" w16cid:durableId="303432776">
    <w:abstractNumId w:val="6"/>
  </w:num>
  <w:num w:numId="13" w16cid:durableId="1212109487">
    <w:abstractNumId w:val="21"/>
  </w:num>
  <w:num w:numId="14" w16cid:durableId="326709964">
    <w:abstractNumId w:val="12"/>
  </w:num>
  <w:num w:numId="15" w16cid:durableId="993294696">
    <w:abstractNumId w:val="8"/>
  </w:num>
  <w:num w:numId="16" w16cid:durableId="598954803">
    <w:abstractNumId w:val="19"/>
  </w:num>
  <w:num w:numId="17" w16cid:durableId="410465086">
    <w:abstractNumId w:val="7"/>
  </w:num>
  <w:num w:numId="18" w16cid:durableId="1842967754">
    <w:abstractNumId w:val="0"/>
  </w:num>
  <w:num w:numId="19" w16cid:durableId="549733964">
    <w:abstractNumId w:val="1"/>
  </w:num>
  <w:num w:numId="20" w16cid:durableId="443579321">
    <w:abstractNumId w:val="15"/>
  </w:num>
  <w:num w:numId="21" w16cid:durableId="572474959">
    <w:abstractNumId w:val="4"/>
  </w:num>
  <w:num w:numId="22" w16cid:durableId="1872113493">
    <w:abstractNumId w:val="22"/>
  </w:num>
  <w:num w:numId="23" w16cid:durableId="13736545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efaultTableStyle w:val="TableGridLight1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1BB"/>
    <w:rsid w:val="000105AB"/>
    <w:rsid w:val="00024F4C"/>
    <w:rsid w:val="000361B9"/>
    <w:rsid w:val="00041B75"/>
    <w:rsid w:val="00041F60"/>
    <w:rsid w:val="000470E0"/>
    <w:rsid w:val="00056A2C"/>
    <w:rsid w:val="00064424"/>
    <w:rsid w:val="00083A47"/>
    <w:rsid w:val="000A319C"/>
    <w:rsid w:val="000C206A"/>
    <w:rsid w:val="000C51BB"/>
    <w:rsid w:val="000D113C"/>
    <w:rsid w:val="000F0146"/>
    <w:rsid w:val="00142E67"/>
    <w:rsid w:val="0015537E"/>
    <w:rsid w:val="0016745C"/>
    <w:rsid w:val="001C325E"/>
    <w:rsid w:val="001F3956"/>
    <w:rsid w:val="00225715"/>
    <w:rsid w:val="002823CC"/>
    <w:rsid w:val="002C7D5F"/>
    <w:rsid w:val="002D322D"/>
    <w:rsid w:val="00372495"/>
    <w:rsid w:val="00377A27"/>
    <w:rsid w:val="003A4BF3"/>
    <w:rsid w:val="003B319C"/>
    <w:rsid w:val="003D46AC"/>
    <w:rsid w:val="00445C22"/>
    <w:rsid w:val="00450702"/>
    <w:rsid w:val="004635D4"/>
    <w:rsid w:val="00464106"/>
    <w:rsid w:val="0048092F"/>
    <w:rsid w:val="004F4859"/>
    <w:rsid w:val="0052009F"/>
    <w:rsid w:val="005369B8"/>
    <w:rsid w:val="00556560"/>
    <w:rsid w:val="00592D2C"/>
    <w:rsid w:val="005A6E89"/>
    <w:rsid w:val="005D4301"/>
    <w:rsid w:val="006411EF"/>
    <w:rsid w:val="00670A30"/>
    <w:rsid w:val="00706B6D"/>
    <w:rsid w:val="007241E1"/>
    <w:rsid w:val="00766C5D"/>
    <w:rsid w:val="00770D34"/>
    <w:rsid w:val="00773A05"/>
    <w:rsid w:val="0077516E"/>
    <w:rsid w:val="008408BD"/>
    <w:rsid w:val="00855A0E"/>
    <w:rsid w:val="00862C5D"/>
    <w:rsid w:val="00891891"/>
    <w:rsid w:val="008E7C66"/>
    <w:rsid w:val="00901212"/>
    <w:rsid w:val="0094470F"/>
    <w:rsid w:val="00950D79"/>
    <w:rsid w:val="0099395B"/>
    <w:rsid w:val="00A455CE"/>
    <w:rsid w:val="00AB0EBC"/>
    <w:rsid w:val="00AB114F"/>
    <w:rsid w:val="00B601A7"/>
    <w:rsid w:val="00C01A8F"/>
    <w:rsid w:val="00C348E4"/>
    <w:rsid w:val="00C63867"/>
    <w:rsid w:val="00C76BF3"/>
    <w:rsid w:val="00C807DD"/>
    <w:rsid w:val="00C900AA"/>
    <w:rsid w:val="00D72866"/>
    <w:rsid w:val="00D75BD2"/>
    <w:rsid w:val="00DB1D10"/>
    <w:rsid w:val="00E85A43"/>
    <w:rsid w:val="00EE61A9"/>
    <w:rsid w:val="00EE6E45"/>
    <w:rsid w:val="00F05A24"/>
    <w:rsid w:val="00F112FA"/>
    <w:rsid w:val="00F66AAA"/>
    <w:rsid w:val="00FA5BA7"/>
    <w:rsid w:val="00FC7501"/>
    <w:rsid w:val="00F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78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5D"/>
    <w:pPr>
      <w:keepNext/>
      <w:keepLines/>
      <w:spacing w:before="240" w:after="200"/>
      <w:outlineLvl w:val="0"/>
    </w:pPr>
    <w:rPr>
      <w:rFonts w:eastAsiaTheme="majorEastAsia" w:cstheme="majorBidi"/>
      <w:color w:val="534C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C5D"/>
    <w:pPr>
      <w:keepNext/>
      <w:keepLines/>
      <w:spacing w:before="40" w:after="120"/>
      <w:outlineLvl w:val="1"/>
    </w:pPr>
    <w:rPr>
      <w:rFonts w:eastAsiaTheme="majorEastAsia" w:cstheme="majorBidi"/>
      <w:color w:val="534C2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2C5D"/>
    <w:rPr>
      <w:rFonts w:ascii="Arial" w:eastAsiaTheme="majorEastAsia" w:hAnsi="Arial" w:cstheme="majorBidi"/>
      <w:color w:val="534C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2C5D"/>
    <w:rPr>
      <w:rFonts w:ascii="Arial" w:eastAsiaTheme="majorEastAsia" w:hAnsi="Arial" w:cstheme="majorBidi"/>
      <w:color w:val="534C2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5BA7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5BA7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FFF5C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5D"/>
    <w:pPr>
      <w:numPr>
        <w:ilvl w:val="1"/>
      </w:numPr>
      <w:spacing w:after="120"/>
      <w:jc w:val="center"/>
    </w:pPr>
    <w:rPr>
      <w:rFonts w:eastAsiaTheme="minorEastAsia"/>
      <w:color w:val="534C29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5D"/>
    <w:rPr>
      <w:rFonts w:ascii="Arial" w:eastAsiaTheme="minorEastAsia" w:hAnsi="Arial"/>
      <w:color w:val="534C29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2C5D"/>
    <w:pPr>
      <w:pBdr>
        <w:top w:val="single" w:sz="12" w:space="8" w:color="534C29"/>
        <w:bottom w:val="single" w:sz="12" w:space="8" w:color="534C29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5D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862C5D"/>
    <w:pPr>
      <w:shd w:val="clear" w:color="auto" w:fill="FFF5C4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862C5D"/>
    <w:rPr>
      <w:rFonts w:ascii="Arial Narrow" w:hAnsi="Arial Narrow"/>
      <w:caps/>
      <w:color w:val="534C29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table" w:customStyle="1" w:styleId="TableGridLight2">
    <w:name w:val="Table Grid Light2"/>
    <w:basedOn w:val="TableNormal"/>
    <w:uiPriority w:val="40"/>
    <w:rsid w:val="00024F4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649715-0CCF-4EEE-964B-8FD92C02DE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D06919-6287-4CD0-AFBC-1AC1774F69E2}"/>
</file>

<file path=customXml/itemProps3.xml><?xml version="1.0" encoding="utf-8"?>
<ds:datastoreItem xmlns:ds="http://schemas.openxmlformats.org/officeDocument/2006/customXml" ds:itemID="{E3255E03-1A06-4CFB-BE8E-17C5F0C17639}"/>
</file>

<file path=customXml/itemProps4.xml><?xml version="1.0" encoding="utf-8"?>
<ds:datastoreItem xmlns:ds="http://schemas.openxmlformats.org/officeDocument/2006/customXml" ds:itemID="{5A44F254-5A4A-4152-9A03-A4B806F2A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2023-12-06T14:13:00Z</dcterms:created>
  <dcterms:modified xsi:type="dcterms:W3CDTF">2024-02-15T15:12:00Z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