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6AE6FD62" w:rsidR="00EE61A9" w:rsidRPr="00D72866" w:rsidRDefault="00EE61A9" w:rsidP="00EE61A9">
      <w:pPr>
        <w:pStyle w:val="Chapter"/>
      </w:pPr>
      <w:bookmarkStart w:id="0" w:name="_Toc137031731"/>
      <w:bookmarkStart w:id="1" w:name="_Toc137031855"/>
      <w:r w:rsidRPr="003462B1">
        <w:t xml:space="preserve">Activity </w:t>
      </w:r>
      <w:r w:rsidR="007F18F6">
        <w:t>3</w:t>
      </w:r>
      <w:r w:rsidRPr="003462B1">
        <w:t xml:space="preserve">: </w:t>
      </w:r>
      <w:r w:rsidR="004C598F">
        <w:t xml:space="preserve">Research and </w:t>
      </w:r>
      <w:r w:rsidR="00306BC5">
        <w:t>discuss</w:t>
      </w:r>
      <w:r w:rsidR="004C598F">
        <w:t xml:space="preserve">: </w:t>
      </w:r>
      <w:r w:rsidR="00DF5C06">
        <w:br/>
      </w:r>
      <w:r w:rsidR="00306BC5">
        <w:t>Real</w:t>
      </w:r>
      <w:r w:rsidR="00B63F11">
        <w:t>-</w:t>
      </w:r>
      <w:r w:rsidR="00306BC5">
        <w:t>life examples</w:t>
      </w:r>
    </w:p>
    <w:p w14:paraId="61DAE972" w14:textId="412FFB3D" w:rsidR="00EE61A9" w:rsidRDefault="004C598F" w:rsidP="004C598F">
      <w:pPr>
        <w:pStyle w:val="Heading1"/>
      </w:pPr>
      <w:bookmarkStart w:id="2" w:name="_Hlk138416276"/>
      <w:r>
        <w:t>Introduction</w:t>
      </w:r>
    </w:p>
    <w:p w14:paraId="02FA0A54" w14:textId="38111227" w:rsidR="00754146" w:rsidRDefault="00E34250" w:rsidP="00754146">
      <w:r w:rsidRPr="000A319C">
        <w:rPr>
          <w:noProof/>
        </w:rPr>
        <mc:AlternateContent>
          <mc:Choice Requires="wps">
            <w:drawing>
              <wp:anchor distT="144145" distB="144145" distL="144145" distR="144145" simplePos="0" relativeHeight="251659264" behindDoc="0" locked="0" layoutInCell="1" allowOverlap="1" wp14:anchorId="434E41B6" wp14:editId="0095EE9C">
                <wp:simplePos x="0" y="0"/>
                <wp:positionH relativeFrom="margin">
                  <wp:align>left</wp:align>
                </wp:positionH>
                <wp:positionV relativeFrom="margin">
                  <wp:posOffset>1972945</wp:posOffset>
                </wp:positionV>
                <wp:extent cx="5720080" cy="3850005"/>
                <wp:effectExtent l="0" t="0" r="7620" b="10795"/>
                <wp:wrapSquare wrapText="bothSides"/>
                <wp:docPr id="1856544795" name="Text Box 5"/>
                <wp:cNvGraphicFramePr/>
                <a:graphic xmlns:a="http://schemas.openxmlformats.org/drawingml/2006/main">
                  <a:graphicData uri="http://schemas.microsoft.com/office/word/2010/wordprocessingShape">
                    <wps:wsp>
                      <wps:cNvSpPr txBox="1"/>
                      <wps:spPr>
                        <a:xfrm>
                          <a:off x="0" y="0"/>
                          <a:ext cx="5720080" cy="3850433"/>
                        </a:xfrm>
                        <a:prstGeom prst="rect">
                          <a:avLst/>
                        </a:prstGeom>
                        <a:solidFill>
                          <a:sysClr val="window" lastClr="FFFFFF">
                            <a:lumMod val="95000"/>
                          </a:sysClr>
                        </a:solidFill>
                        <a:ln w="6350">
                          <a:solidFill>
                            <a:sysClr val="window" lastClr="FFFFFF"/>
                          </a:solidFill>
                        </a:ln>
                      </wps:spPr>
                      <wps:txbx>
                        <w:txbxContent>
                          <w:p w14:paraId="2DB3B171" w14:textId="5B495C90" w:rsidR="000A319C" w:rsidRDefault="004C598F" w:rsidP="000A319C">
                            <w:pPr>
                              <w:pStyle w:val="Heading2"/>
                            </w:pPr>
                            <w:r>
                              <w:t>Research</w:t>
                            </w:r>
                          </w:p>
                          <w:p w14:paraId="091776F2" w14:textId="11F3D2DD" w:rsidR="00E0143F" w:rsidRDefault="00FA163B" w:rsidP="00CF0402">
                            <w:r>
                              <w:t>U</w:t>
                            </w:r>
                            <w:r w:rsidR="00306BC5">
                              <w:t>sing your own experience</w:t>
                            </w:r>
                            <w:r>
                              <w:t>,</w:t>
                            </w:r>
                            <w:r w:rsidR="00306BC5">
                              <w:t xml:space="preserve"> </w:t>
                            </w:r>
                            <w:r w:rsidR="00754146">
                              <w:t>consider these four groups of people and their reasons for not being able to take full advantage of digital technology</w:t>
                            </w:r>
                            <w:r w:rsidR="00306BC5">
                              <w:t xml:space="preserve">. </w:t>
                            </w:r>
                            <w:r w:rsidR="00DC04FC">
                              <w:t>P</w:t>
                            </w:r>
                            <w:r w:rsidR="00E0143F">
                              <w:t>resent a real-life example</w:t>
                            </w:r>
                            <w:r w:rsidR="00DC04FC" w:rsidRPr="00DC04FC">
                              <w:t xml:space="preserve"> </w:t>
                            </w:r>
                            <w:r w:rsidR="00DC04FC">
                              <w:t>for each one</w:t>
                            </w:r>
                            <w:r w:rsidR="00E0143F">
                              <w:t xml:space="preserve">, </w:t>
                            </w:r>
                            <w:r>
                              <w:t xml:space="preserve">including </w:t>
                            </w:r>
                            <w:r w:rsidR="00E0143F">
                              <w:t>their reasons for not being able to take full advantage of digital technology and what impact this may have on them.</w:t>
                            </w:r>
                          </w:p>
                          <w:p w14:paraId="69CFD720" w14:textId="0AFA9F02" w:rsidR="00CF0402" w:rsidRDefault="00754146" w:rsidP="00CF0402">
                            <w:pPr>
                              <w:pStyle w:val="ListParagraph"/>
                              <w:numPr>
                                <w:ilvl w:val="0"/>
                                <w:numId w:val="27"/>
                              </w:numPr>
                            </w:pPr>
                            <w:r>
                              <w:t>Those resisting access because they don’t want to use it.</w:t>
                            </w:r>
                          </w:p>
                          <w:p w14:paraId="1E8B6FFA" w14:textId="190CC40F" w:rsidR="00CF0402" w:rsidRDefault="00754146" w:rsidP="00CF0402">
                            <w:pPr>
                              <w:pStyle w:val="ListParagraph"/>
                              <w:numPr>
                                <w:ilvl w:val="0"/>
                                <w:numId w:val="27"/>
                              </w:numPr>
                            </w:pPr>
                            <w:r>
                              <w:t>Those that need to work from home.</w:t>
                            </w:r>
                          </w:p>
                          <w:p w14:paraId="573F93E7" w14:textId="48695F4E" w:rsidR="00CF0402" w:rsidRDefault="00754146" w:rsidP="00DF5C06">
                            <w:pPr>
                              <w:pStyle w:val="ListParagraph"/>
                              <w:numPr>
                                <w:ilvl w:val="0"/>
                                <w:numId w:val="27"/>
                              </w:numPr>
                            </w:pPr>
                            <w:r>
                              <w:t>Those lacking digital skills and knowledge.</w:t>
                            </w:r>
                          </w:p>
                          <w:p w14:paraId="1C69DF44" w14:textId="0FD8D08F" w:rsidR="00754146" w:rsidRDefault="00754146" w:rsidP="00DF5C06">
                            <w:pPr>
                              <w:pStyle w:val="ListParagraph"/>
                              <w:numPr>
                                <w:ilvl w:val="0"/>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Those in a remote rural location.</w:t>
                            </w:r>
                          </w:p>
                          <w:p w14:paraId="7BBCA6DD" w14:textId="443D40F4" w:rsidR="00E0143F" w:rsidRDefault="00E0143F" w:rsidP="00DF5C06">
                            <w:pPr>
                              <w:pStyle w:val="ListParagraph"/>
                              <w:numPr>
                                <w:ilvl w:val="0"/>
                                <w:numId w:val="27"/>
                              </w:numPr>
                            </w:pPr>
                            <w:r>
                              <w:t>Those that cannot afford access (digital poverty)</w:t>
                            </w:r>
                            <w:r w:rsidR="00233905">
                              <w:t>.</w:t>
                            </w:r>
                          </w:p>
                          <w:p w14:paraId="6DEFBA95" w14:textId="4D4F67A1" w:rsidR="00567E66" w:rsidRPr="00CF0402" w:rsidRDefault="00567E66" w:rsidP="00DF5C06">
                            <w:pPr>
                              <w:pStyle w:val="ListParagraph"/>
                              <w:numPr>
                                <w:ilvl w:val="0"/>
                                <w:numId w:val="27"/>
                              </w:numPr>
                              <w:rPr>
                                <w:rStyle w:val="Heading2Char"/>
                                <w:rFonts w:eastAsiaTheme="minorHAnsi" w:cstheme="minorBidi"/>
                                <w:color w:val="0D0D0D" w:themeColor="text1" w:themeTint="F2"/>
                                <w:sz w:val="22"/>
                                <w:szCs w:val="22"/>
                              </w:rPr>
                            </w:pPr>
                            <w:r>
                              <w:t>Those with a disability.</w:t>
                            </w:r>
                          </w:p>
                          <w:p w14:paraId="173A5DC4" w14:textId="0D12F0A3" w:rsidR="00DF5C06" w:rsidRDefault="00DF5C06" w:rsidP="00DF5C06">
                            <w:pPr>
                              <w:rPr>
                                <w:rFonts w:cs="Arial"/>
                                <w:color w:val="000000"/>
                              </w:rPr>
                            </w:pPr>
                            <w:r>
                              <w:rPr>
                                <w:rFonts w:cs="Arial"/>
                                <w:color w:val="000000"/>
                              </w:rPr>
                              <w:t>You will</w:t>
                            </w:r>
                            <w:r w:rsidR="00306BC5">
                              <w:rPr>
                                <w:rFonts w:cs="Arial"/>
                                <w:color w:val="000000"/>
                              </w:rPr>
                              <w:t xml:space="preserve"> present and</w:t>
                            </w:r>
                            <w:r>
                              <w:rPr>
                                <w:rFonts w:cs="Arial"/>
                                <w:color w:val="000000"/>
                              </w:rPr>
                              <w:t xml:space="preserve"> </w:t>
                            </w:r>
                            <w:r w:rsidR="00306BC5">
                              <w:rPr>
                                <w:rFonts w:cs="Arial"/>
                                <w:color w:val="000000"/>
                              </w:rPr>
                              <w:t>discuss</w:t>
                            </w:r>
                            <w:r>
                              <w:rPr>
                                <w:rFonts w:cs="Arial"/>
                                <w:color w:val="000000"/>
                              </w:rPr>
                              <w:t xml:space="preserve"> your findings </w:t>
                            </w:r>
                            <w:r w:rsidR="00306BC5">
                              <w:rPr>
                                <w:rFonts w:cs="Arial"/>
                                <w:color w:val="000000"/>
                              </w:rPr>
                              <w:t>with</w:t>
                            </w:r>
                            <w:r>
                              <w:rPr>
                                <w:rFonts w:cs="Arial"/>
                                <w:color w:val="000000"/>
                              </w:rPr>
                              <w:t xml:space="preserve"> the class. This can be a verbal or electronic presentation.</w:t>
                            </w:r>
                          </w:p>
                          <w:p w14:paraId="7FCD17FA" w14:textId="77287829" w:rsidR="00A965B8" w:rsidRDefault="005204C4" w:rsidP="00A965B8">
                            <w:pPr>
                              <w:rPr>
                                <w:rStyle w:val="Heading2Char"/>
                              </w:rPr>
                            </w:pPr>
                            <w:r>
                              <w:rPr>
                                <w:rStyle w:val="Heading2Char"/>
                              </w:rPr>
                              <w:t>D</w:t>
                            </w:r>
                            <w:r w:rsidR="00A965B8">
                              <w:rPr>
                                <w:rStyle w:val="Heading2Char"/>
                              </w:rPr>
                              <w:t>iscuss</w:t>
                            </w:r>
                          </w:p>
                          <w:p w14:paraId="47A08C50" w14:textId="4AED9AC4" w:rsidR="00A965B8" w:rsidRPr="00A965B8" w:rsidRDefault="00A965B8" w:rsidP="00DF5C06">
                            <w:pPr>
                              <w:rPr>
                                <w:rFonts w:cs="Arial"/>
                                <w:color w:val="000000"/>
                              </w:rPr>
                            </w:pPr>
                            <w:r>
                              <w:rPr>
                                <w:rFonts w:cs="Arial"/>
                                <w:color w:val="000000"/>
                              </w:rPr>
                              <w:t>S</w:t>
                            </w:r>
                            <w:r w:rsidRPr="00A965B8">
                              <w:rPr>
                                <w:rFonts w:cs="Arial"/>
                                <w:color w:val="000000"/>
                              </w:rPr>
                              <w:t>o what does this mean for digital professionals</w:t>
                            </w:r>
                            <w:r>
                              <w:rPr>
                                <w:rFonts w:cs="Arial"/>
                                <w:color w:val="000000"/>
                              </w:rPr>
                              <w:t xml:space="preserve"> in the way they design and deliver </w:t>
                            </w:r>
                            <w:r w:rsidR="005204C4">
                              <w:rPr>
                                <w:rFonts w:cs="Arial"/>
                                <w:color w:val="000000"/>
                              </w:rPr>
                              <w:t xml:space="preserve">global </w:t>
                            </w:r>
                            <w:r>
                              <w:rPr>
                                <w:rFonts w:cs="Arial"/>
                                <w:color w:val="000000"/>
                              </w:rPr>
                              <w:t>digital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insideMargin">
                  <wp14:pctHeight>0</wp14:pctHeight>
                </wp14:sizeRelV>
              </wp:anchor>
            </w:drawing>
          </mc:Choice>
          <mc:Fallback>
            <w:pict>
              <v:shapetype w14:anchorId="434E41B6" id="_x0000_t202" coordsize="21600,21600" o:spt="202" path="m,l,21600r21600,l21600,xe">
                <v:stroke joinstyle="miter"/>
                <v:path gradientshapeok="t" o:connecttype="rect"/>
              </v:shapetype>
              <v:shape id="Text Box 5" o:spid="_x0000_s1026" type="#_x0000_t202" style="position:absolute;margin-left:0;margin-top:155.35pt;width:450.4pt;height:303.15pt;z-index:251659264;visibility:visible;mso-wrap-style:square;mso-width-percent:0;mso-height-percent:0;mso-wrap-distance-left:11.35pt;mso-wrap-distance-top:11.35pt;mso-wrap-distance-right:11.35pt;mso-wrap-distance-bottom:11.35pt;mso-position-horizontal:left;mso-position-horizontal-relative:margin;mso-position-vertical:absolute;mso-position-vertical-relative:margin;mso-width-percent:0;mso-height-percent:0;mso-width-relative:margin;mso-height-relative:inner-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" fillcolor="#f2f2f2" strokecolor="window" strokeweight=".5pt">
                <v:textbox>
                  <w:txbxContent>
                    <w:p w14:paraId="2DB3B171" w14:textId="5B495C90" w:rsidR="000A319C" w:rsidRDefault="004C598F" w:rsidP="000A319C">
                      <w:pPr>
                        <w:pStyle w:val="Heading2"/>
                      </w:pPr>
                      <w:r>
                        <w:t>Research</w:t>
                      </w:r>
                    </w:p>
                    <w:p w14:paraId="091776F2" w14:textId="11F3D2DD" w:rsidR="00E0143F" w:rsidRDefault="00FA163B" w:rsidP="00CF0402">
                      <w:r>
                        <w:t>U</w:t>
                      </w:r>
                      <w:r w:rsidR="00306BC5">
                        <w:t>sing your own experience</w:t>
                      </w:r>
                      <w:r>
                        <w:t>,</w:t>
                      </w:r>
                      <w:r w:rsidR="00306BC5">
                        <w:t xml:space="preserve"> </w:t>
                      </w:r>
                      <w:r w:rsidR="00754146">
                        <w:t>consider these four groups of people and their reasons for not being able to take full advantage of digital technology</w:t>
                      </w:r>
                      <w:r w:rsidR="00306BC5">
                        <w:t xml:space="preserve">. </w:t>
                      </w:r>
                      <w:r w:rsidR="00DC04FC">
                        <w:t>P</w:t>
                      </w:r>
                      <w:r w:rsidR="00E0143F">
                        <w:t>resent a real-life example</w:t>
                      </w:r>
                      <w:r w:rsidR="00DC04FC" w:rsidRPr="00DC04FC">
                        <w:t xml:space="preserve"> </w:t>
                      </w:r>
                      <w:r w:rsidR="00DC04FC">
                        <w:t>for each one</w:t>
                      </w:r>
                      <w:r w:rsidR="00E0143F">
                        <w:t xml:space="preserve">, </w:t>
                      </w:r>
                      <w:r>
                        <w:t xml:space="preserve">including </w:t>
                      </w:r>
                      <w:r w:rsidR="00E0143F">
                        <w:t>their reasons for not being able to take full advantage of digital technology and what impact this may have on them.</w:t>
                      </w:r>
                    </w:p>
                    <w:p w14:paraId="69CFD720" w14:textId="0AFA9F02" w:rsidR="00CF0402" w:rsidRDefault="00754146" w:rsidP="00CF0402">
                      <w:pPr>
                        <w:pStyle w:val="ListParagraph"/>
                        <w:numPr>
                          <w:ilvl w:val="0"/>
                          <w:numId w:val="27"/>
                        </w:numPr>
                      </w:pPr>
                      <w:r>
                        <w:t>Those resisting access because they don’t want to use it.</w:t>
                      </w:r>
                    </w:p>
                    <w:p w14:paraId="1E8B6FFA" w14:textId="190CC40F" w:rsidR="00CF0402" w:rsidRDefault="00754146" w:rsidP="00CF0402">
                      <w:pPr>
                        <w:pStyle w:val="ListParagraph"/>
                        <w:numPr>
                          <w:ilvl w:val="0"/>
                          <w:numId w:val="27"/>
                        </w:numPr>
                      </w:pPr>
                      <w:r>
                        <w:t>Those that need to work from home.</w:t>
                      </w:r>
                    </w:p>
                    <w:p w14:paraId="573F93E7" w14:textId="48695F4E" w:rsidR="00CF0402" w:rsidRDefault="00754146" w:rsidP="00DF5C06">
                      <w:pPr>
                        <w:pStyle w:val="ListParagraph"/>
                        <w:numPr>
                          <w:ilvl w:val="0"/>
                          <w:numId w:val="27"/>
                        </w:numPr>
                      </w:pPr>
                      <w:r>
                        <w:t>Those lacking digital skills and knowledge.</w:t>
                      </w:r>
                    </w:p>
                    <w:p w14:paraId="1C69DF44" w14:textId="0FD8D08F" w:rsidR="00754146" w:rsidRDefault="00754146" w:rsidP="00DF5C06">
                      <w:pPr>
                        <w:pStyle w:val="ListParagraph"/>
                        <w:numPr>
                          <w:ilvl w:val="0"/>
                          <w:numId w:val="27"/>
                        </w:numPr>
                        <w:rPr>
                          <w:rStyle w:val="Heading2Char"/>
                          <w:rFonts w:eastAsiaTheme="minorHAnsi" w:cstheme="minorBidi"/>
                          <w:color w:val="0D0D0D" w:themeColor="text1" w:themeTint="F2"/>
                          <w:sz w:val="22"/>
                          <w:szCs w:val="22"/>
                        </w:rPr>
                      </w:pPr>
                      <w:r>
                        <w:rPr>
                          <w:rStyle w:val="Heading2Char"/>
                          <w:rFonts w:eastAsiaTheme="minorHAnsi" w:cstheme="minorBidi"/>
                          <w:color w:val="0D0D0D" w:themeColor="text1" w:themeTint="F2"/>
                          <w:sz w:val="22"/>
                          <w:szCs w:val="22"/>
                        </w:rPr>
                        <w:t>Those in a remote rural location.</w:t>
                      </w:r>
                    </w:p>
                    <w:p w14:paraId="7BBCA6DD" w14:textId="443D40F4" w:rsidR="00E0143F" w:rsidRDefault="00E0143F" w:rsidP="00DF5C06">
                      <w:pPr>
                        <w:pStyle w:val="ListParagraph"/>
                        <w:numPr>
                          <w:ilvl w:val="0"/>
                          <w:numId w:val="27"/>
                        </w:numPr>
                      </w:pPr>
                      <w:r>
                        <w:t>Those that cannot afford access (digital poverty)</w:t>
                      </w:r>
                      <w:r w:rsidR="00233905">
                        <w:t>.</w:t>
                      </w:r>
                    </w:p>
                    <w:p w14:paraId="6DEFBA95" w14:textId="4D4F67A1" w:rsidR="00567E66" w:rsidRPr="00CF0402" w:rsidRDefault="00567E66" w:rsidP="00DF5C06">
                      <w:pPr>
                        <w:pStyle w:val="ListParagraph"/>
                        <w:numPr>
                          <w:ilvl w:val="0"/>
                          <w:numId w:val="27"/>
                        </w:numPr>
                        <w:rPr>
                          <w:rStyle w:val="Heading2Char"/>
                          <w:rFonts w:eastAsiaTheme="minorHAnsi" w:cstheme="minorBidi"/>
                          <w:color w:val="0D0D0D" w:themeColor="text1" w:themeTint="F2"/>
                          <w:sz w:val="22"/>
                          <w:szCs w:val="22"/>
                        </w:rPr>
                      </w:pPr>
                      <w:r>
                        <w:t>Those with a disability.</w:t>
                      </w:r>
                    </w:p>
                    <w:p w14:paraId="173A5DC4" w14:textId="0D12F0A3" w:rsidR="00DF5C06" w:rsidRDefault="00DF5C06" w:rsidP="00DF5C06">
                      <w:pPr>
                        <w:rPr>
                          <w:rFonts w:cs="Arial"/>
                          <w:color w:val="000000"/>
                        </w:rPr>
                      </w:pPr>
                      <w:r>
                        <w:rPr>
                          <w:rFonts w:cs="Arial"/>
                          <w:color w:val="000000"/>
                        </w:rPr>
                        <w:t>You will</w:t>
                      </w:r>
                      <w:r w:rsidR="00306BC5">
                        <w:rPr>
                          <w:rFonts w:cs="Arial"/>
                          <w:color w:val="000000"/>
                        </w:rPr>
                        <w:t xml:space="preserve"> present and</w:t>
                      </w:r>
                      <w:r>
                        <w:rPr>
                          <w:rFonts w:cs="Arial"/>
                          <w:color w:val="000000"/>
                        </w:rPr>
                        <w:t xml:space="preserve"> </w:t>
                      </w:r>
                      <w:r w:rsidR="00306BC5">
                        <w:rPr>
                          <w:rFonts w:cs="Arial"/>
                          <w:color w:val="000000"/>
                        </w:rPr>
                        <w:t>discuss</w:t>
                      </w:r>
                      <w:r>
                        <w:rPr>
                          <w:rFonts w:cs="Arial"/>
                          <w:color w:val="000000"/>
                        </w:rPr>
                        <w:t xml:space="preserve"> your findings </w:t>
                      </w:r>
                      <w:r w:rsidR="00306BC5">
                        <w:rPr>
                          <w:rFonts w:cs="Arial"/>
                          <w:color w:val="000000"/>
                        </w:rPr>
                        <w:t>with</w:t>
                      </w:r>
                      <w:r>
                        <w:rPr>
                          <w:rFonts w:cs="Arial"/>
                          <w:color w:val="000000"/>
                        </w:rPr>
                        <w:t xml:space="preserve"> the class. This can be a verbal or electronic presentation.</w:t>
                      </w:r>
                    </w:p>
                    <w:p w14:paraId="7FCD17FA" w14:textId="77287829" w:rsidR="00A965B8" w:rsidRDefault="005204C4" w:rsidP="00A965B8">
                      <w:pPr>
                        <w:rPr>
                          <w:rStyle w:val="Heading2Char"/>
                        </w:rPr>
                      </w:pPr>
                      <w:r>
                        <w:rPr>
                          <w:rStyle w:val="Heading2Char"/>
                        </w:rPr>
                        <w:t>D</w:t>
                      </w:r>
                      <w:r w:rsidR="00A965B8">
                        <w:rPr>
                          <w:rStyle w:val="Heading2Char"/>
                        </w:rPr>
                        <w:t>iscuss</w:t>
                      </w:r>
                    </w:p>
                    <w:p w14:paraId="47A08C50" w14:textId="4AED9AC4" w:rsidR="00A965B8" w:rsidRPr="00A965B8" w:rsidRDefault="00A965B8" w:rsidP="00DF5C06">
                      <w:pPr>
                        <w:rPr>
                          <w:rFonts w:cs="Arial"/>
                          <w:color w:val="000000"/>
                        </w:rPr>
                      </w:pPr>
                      <w:r>
                        <w:rPr>
                          <w:rFonts w:cs="Arial"/>
                          <w:color w:val="000000"/>
                        </w:rPr>
                        <w:t>S</w:t>
                      </w:r>
                      <w:r w:rsidRPr="00A965B8">
                        <w:rPr>
                          <w:rFonts w:cs="Arial"/>
                          <w:color w:val="000000"/>
                        </w:rPr>
                        <w:t>o what does this mean for digital professionals</w:t>
                      </w:r>
                      <w:r>
                        <w:rPr>
                          <w:rFonts w:cs="Arial"/>
                          <w:color w:val="000000"/>
                        </w:rPr>
                        <w:t xml:space="preserve"> in the way they design and deliver </w:t>
                      </w:r>
                      <w:r w:rsidR="005204C4">
                        <w:rPr>
                          <w:rFonts w:cs="Arial"/>
                          <w:color w:val="000000"/>
                        </w:rPr>
                        <w:t xml:space="preserve">global </w:t>
                      </w:r>
                      <w:r>
                        <w:rPr>
                          <w:rFonts w:cs="Arial"/>
                          <w:color w:val="000000"/>
                        </w:rPr>
                        <w:t>digital services?</w:t>
                      </w:r>
                    </w:p>
                  </w:txbxContent>
                </v:textbox>
                <w10:wrap type="square" anchorx="margin" anchory="margin"/>
              </v:shape>
            </w:pict>
          </mc:Fallback>
        </mc:AlternateContent>
      </w:r>
      <w:r w:rsidR="00754146">
        <w:rPr>
          <w:noProof/>
        </w:rPr>
        <w:t>The digital divide</w:t>
      </w:r>
      <w:r w:rsidR="00FA163B">
        <w:rPr>
          <w:noProof/>
        </w:rPr>
        <w:t>,</w:t>
      </w:r>
      <w:r w:rsidR="00754146">
        <w:rPr>
          <w:noProof/>
        </w:rPr>
        <w:t xml:space="preserve"> and the reasons for not being able to access technology and </w:t>
      </w:r>
      <w:r w:rsidR="00FA163B">
        <w:rPr>
          <w:noProof/>
        </w:rPr>
        <w:t xml:space="preserve">a </w:t>
      </w:r>
      <w:r w:rsidR="00754146">
        <w:rPr>
          <w:noProof/>
        </w:rPr>
        <w:t>reliable internet connection</w:t>
      </w:r>
      <w:r w:rsidR="00FA163B">
        <w:rPr>
          <w:noProof/>
        </w:rPr>
        <w:t>,</w:t>
      </w:r>
      <w:r w:rsidR="00754146">
        <w:rPr>
          <w:noProof/>
        </w:rPr>
        <w:t xml:space="preserve"> are not the same across the world.</w:t>
      </w:r>
    </w:p>
    <w:bookmarkEnd w:id="0"/>
    <w:bookmarkEnd w:id="1"/>
    <w:bookmarkEnd w:id="2"/>
    <w:p w14:paraId="3FF16E7F" w14:textId="212FB9BC" w:rsidR="00DF5C06" w:rsidRDefault="00DF5C06" w:rsidP="00072B0B"/>
    <w:p w14:paraId="7D92F00C" w14:textId="4F389570" w:rsidR="00233905" w:rsidRPr="00233905" w:rsidRDefault="00072B0B" w:rsidP="000C2C47">
      <w:bookmarkStart w:id="3" w:name="_Hlk167189185"/>
      <w:r>
        <w:t xml:space="preserve">Tip: </w:t>
      </w:r>
      <w:r w:rsidR="00D06E50">
        <w:t>A</w:t>
      </w:r>
      <w:r w:rsidR="00D06E50" w:rsidRPr="00D06E50">
        <w:t>dd a reflection on how you presented the information in this activity and if there are any areas you may want to work on in future presentations. If this lesson has been delivered after Lesson 1</w:t>
      </w:r>
      <w:r w:rsidR="00D06E50">
        <w:t>,</w:t>
      </w:r>
      <w:r w:rsidR="00D06E50" w:rsidRPr="00D06E50">
        <w:t xml:space="preserve"> has there been progress made in delivering a presentation</w:t>
      </w:r>
      <w:r w:rsidR="00D06E50">
        <w:t>?</w:t>
      </w:r>
      <w:bookmarkEnd w:id="3"/>
    </w:p>
    <w:sectPr w:rsidR="00233905" w:rsidRPr="00233905" w:rsidSect="0002286F">
      <w:headerReference w:type="even" r:id="rId8"/>
      <w:headerReference w:type="default" r:id="rId9"/>
      <w:footerReference w:type="even" r:id="rId10"/>
      <w:footerReference w:type="default" r:id="rId11"/>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5D6F5" w14:textId="77777777" w:rsidR="00285E7A" w:rsidRDefault="00285E7A" w:rsidP="000C51BB">
      <w:pPr>
        <w:spacing w:after="0" w:line="240" w:lineRule="auto"/>
      </w:pPr>
      <w:r>
        <w:separator/>
      </w:r>
    </w:p>
  </w:endnote>
  <w:endnote w:type="continuationSeparator" w:id="0">
    <w:p w14:paraId="1AE6E036" w14:textId="77777777" w:rsidR="00285E7A" w:rsidRDefault="00285E7A"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6929"/>
      <w:gridCol w:w="2290"/>
    </w:tblGrid>
    <w:tr w:rsidR="00225715" w14:paraId="4936EF72" w14:textId="77777777" w:rsidTr="00225715">
      <w:tc>
        <w:tcPr>
          <w:tcW w:w="3758" w:type="pct"/>
        </w:tcPr>
        <w:p w14:paraId="7BECA951" w14:textId="77777777" w:rsidR="00225715" w:rsidRDefault="00225715" w:rsidP="00225715">
          <w:pPr>
            <w:pStyle w:val="Header"/>
            <w:spacing w:after="120"/>
            <w:rPr>
              <w:sz w:val="20"/>
              <w:szCs w:val="20"/>
            </w:rPr>
          </w:pPr>
          <w:r w:rsidRPr="0099395B">
            <w:rPr>
              <w:noProof/>
              <w:sz w:val="20"/>
              <w:szCs w:val="20"/>
            </w:rPr>
            <w:t xml:space="preserve">T Level </w:t>
          </w:r>
          <w:r>
            <w:rPr>
              <w:noProof/>
              <w:sz w:val="20"/>
              <w:szCs w:val="20"/>
            </w:rPr>
            <w:t>[Subject]</w:t>
          </w:r>
          <w:r w:rsidRPr="0099395B">
            <w:rPr>
              <w:noProof/>
              <w:sz w:val="20"/>
              <w:szCs w:val="20"/>
            </w:rPr>
            <w:t xml:space="preserve">: </w:t>
          </w:r>
          <w:r>
            <w:rPr>
              <w:noProof/>
              <w:sz w:val="20"/>
              <w:szCs w:val="20"/>
            </w:rPr>
            <w:t>X</w:t>
          </w:r>
        </w:p>
      </w:tc>
      <w:tc>
        <w:tcPr>
          <w:tcW w:w="1242" w:type="pct"/>
        </w:tcPr>
        <w:p w14:paraId="41287C57" w14:textId="77777777" w:rsidR="00225715" w:rsidRDefault="00225715" w:rsidP="00225715">
          <w:pPr>
            <w:pStyle w:val="Header"/>
            <w:spacing w:after="120"/>
            <w:jc w:val="right"/>
            <w:rPr>
              <w:sz w:val="20"/>
              <w:szCs w:val="20"/>
            </w:rPr>
          </w:pPr>
          <w:r w:rsidRPr="004635D4">
            <w:rPr>
              <w:sz w:val="18"/>
              <w:szCs w:val="18"/>
            </w:rPr>
            <w:t>© Gatsby Charitable Foundation 2023</w:t>
          </w:r>
        </w:p>
      </w:tc>
    </w:tr>
  </w:tbl>
  <w:p w14:paraId="5B8CBA16" w14:textId="77777777" w:rsidR="00225715" w:rsidRDefault="00225715" w:rsidP="00225715">
    <w:pPr>
      <w:pStyle w:val="Footer"/>
      <w:jc w:val="right"/>
      <w:rPr>
        <w:sz w:val="20"/>
        <w:szCs w:val="20"/>
      </w:rPr>
    </w:pPr>
  </w:p>
  <w:p w14:paraId="0959F023" w14:textId="40CBB762" w:rsidR="004635D4" w:rsidRPr="00225715" w:rsidRDefault="00225715" w:rsidP="00225715">
    <w:pPr>
      <w:pStyle w:val="Footer"/>
      <w:jc w:val="cente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Pr>
        <w:color w:val="808080" w:themeColor="background1" w:themeShade="80"/>
        <w:sz w:val="20"/>
        <w:szCs w:val="20"/>
      </w:rPr>
      <w:t>1</w:t>
    </w:r>
    <w:r w:rsidRPr="0099395B">
      <w:rPr>
        <w:noProof/>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829307"/>
      <w:docPartObj>
        <w:docPartGallery w:val="Page Numbers (Bottom of Page)"/>
        <w:docPartUnique/>
      </w:docPartObj>
    </w:sdtPr>
    <w:sdtEndPr>
      <w:rPr>
        <w:noProof/>
        <w:color w:val="808080" w:themeColor="background1" w:themeShade="80"/>
      </w:rPr>
    </w:sdtEndPr>
    <w:sdtContent>
      <w:p w14:paraId="6A730166" w14:textId="144E2E7B" w:rsidR="00225715" w:rsidRDefault="00225715" w:rsidP="00F112FA">
        <w:pPr>
          <w:pStyle w:val="Footer"/>
          <w:jc w:val="right"/>
          <w:rPr>
            <w:sz w:val="20"/>
            <w:szCs w:val="20"/>
          </w:rPr>
        </w:pPr>
      </w:p>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5245"/>
          <w:gridCol w:w="3771"/>
        </w:tblGrid>
        <w:tr w:rsidR="005E655D" w14:paraId="392E6126" w14:textId="77777777" w:rsidTr="00EE0364">
          <w:tc>
            <w:tcPr>
              <w:tcW w:w="9016" w:type="dxa"/>
              <w:gridSpan w:val="2"/>
            </w:tcPr>
            <w:p w14:paraId="639729E0" w14:textId="55A1B963" w:rsidR="005E655D" w:rsidRPr="00B974A9" w:rsidRDefault="005E655D" w:rsidP="005E655D">
              <w:pPr>
                <w:pStyle w:val="Header"/>
                <w:spacing w:after="120"/>
                <w:rPr>
                  <w:sz w:val="20"/>
                  <w:szCs w:val="20"/>
                </w:rPr>
              </w:pPr>
              <w:r>
                <w:rPr>
                  <w:sz w:val="20"/>
                  <w:szCs w:val="20"/>
                </w:rPr>
                <w:t xml:space="preserve">Digital: </w:t>
              </w:r>
              <w:r w:rsidR="00382EE7">
                <w:rPr>
                  <w:kern w:val="0"/>
                  <w:sz w:val="20"/>
                  <w:szCs w:val="20"/>
                  <w14:ligatures w14:val="none"/>
                </w:rPr>
                <w:t>Culture and the impact of technology</w:t>
              </w:r>
            </w:p>
          </w:tc>
        </w:tr>
        <w:tr w:rsidR="005E655D" w14:paraId="3D739280" w14:textId="77777777" w:rsidTr="00EE0364">
          <w:tc>
            <w:tcPr>
              <w:tcW w:w="5245" w:type="dxa"/>
            </w:tcPr>
            <w:p w14:paraId="4351C26D" w14:textId="471212E1" w:rsidR="005E655D" w:rsidRPr="00730496" w:rsidRDefault="00135DB1" w:rsidP="005E655D">
              <w:pPr>
                <w:pStyle w:val="Header"/>
                <w:spacing w:after="120"/>
                <w:rPr>
                  <w:sz w:val="20"/>
                  <w:szCs w:val="20"/>
                </w:rPr>
              </w:pPr>
              <w:r>
                <w:rPr>
                  <w:kern w:val="0"/>
                  <w:sz w:val="20"/>
                  <w:szCs w:val="20"/>
                  <w14:ligatures w14:val="none"/>
                </w:rPr>
                <w:t xml:space="preserve">Version 1, </w:t>
              </w:r>
              <w:r w:rsidR="0010669E">
                <w:rPr>
                  <w:kern w:val="0"/>
                  <w:sz w:val="20"/>
                  <w:szCs w:val="20"/>
                  <w14:ligatures w14:val="none"/>
                </w:rPr>
                <w:t>May</w:t>
              </w:r>
              <w:r>
                <w:rPr>
                  <w:kern w:val="0"/>
                  <w:sz w:val="20"/>
                  <w:szCs w:val="20"/>
                  <w14:ligatures w14:val="none"/>
                </w:rPr>
                <w:t xml:space="preserve"> 2024</w:t>
              </w:r>
            </w:p>
          </w:tc>
          <w:tc>
            <w:tcPr>
              <w:tcW w:w="3771" w:type="dxa"/>
              <w:vAlign w:val="bottom"/>
            </w:tcPr>
            <w:p w14:paraId="329C9E59" w14:textId="4015C780" w:rsidR="005E655D" w:rsidRDefault="005E655D" w:rsidP="005E655D">
              <w:pPr>
                <w:pStyle w:val="Header"/>
                <w:spacing w:after="120"/>
                <w:jc w:val="right"/>
                <w:rPr>
                  <w:sz w:val="20"/>
                  <w:szCs w:val="20"/>
                </w:rPr>
              </w:pPr>
              <w:r w:rsidRPr="004635D4">
                <w:rPr>
                  <w:sz w:val="18"/>
                  <w:szCs w:val="18"/>
                </w:rPr>
                <w:t xml:space="preserve">© Gatsby </w:t>
              </w:r>
              <w:r>
                <w:rPr>
                  <w:sz w:val="18"/>
                  <w:szCs w:val="18"/>
                </w:rPr>
                <w:t>Technical Education</w:t>
              </w:r>
              <w:r w:rsidRPr="004635D4">
                <w:rPr>
                  <w:sz w:val="18"/>
                  <w:szCs w:val="18"/>
                </w:rPr>
                <w:t xml:space="preserve"> </w:t>
              </w:r>
              <w:r>
                <w:rPr>
                  <w:sz w:val="18"/>
                  <w:szCs w:val="18"/>
                </w:rPr>
                <w:t xml:space="preserve">Projects </w:t>
              </w:r>
              <w:r w:rsidRPr="004635D4">
                <w:rPr>
                  <w:sz w:val="18"/>
                  <w:szCs w:val="18"/>
                </w:rPr>
                <w:t>202</w:t>
              </w:r>
              <w:r w:rsidR="00135DB1">
                <w:rPr>
                  <w:sz w:val="18"/>
                  <w:szCs w:val="18"/>
                </w:rPr>
                <w:t>4</w:t>
              </w:r>
            </w:p>
          </w:tc>
        </w:tr>
      </w:tbl>
      <w:p w14:paraId="2E61992D" w14:textId="68E669BA" w:rsidR="00225715" w:rsidRDefault="00225715" w:rsidP="00F112FA">
        <w:pPr>
          <w:pStyle w:val="Footer"/>
          <w:jc w:val="right"/>
          <w:rPr>
            <w:sz w:val="20"/>
            <w:szCs w:val="20"/>
          </w:rPr>
        </w:pPr>
      </w:p>
      <w:p w14:paraId="2C16BAE3" w14:textId="3761013F" w:rsidR="0099395B" w:rsidRPr="0099395B" w:rsidRDefault="0099395B" w:rsidP="00225715">
        <w:pPr>
          <w:pStyle w:val="Footer"/>
          <w:jc w:val="center"/>
          <w:rPr>
            <w:color w:val="808080" w:themeColor="background1" w:themeShade="80"/>
            <w:sz w:val="20"/>
            <w:szCs w:val="20"/>
          </w:rPr>
        </w:pPr>
        <w:r w:rsidRPr="0099395B">
          <w:rPr>
            <w:color w:val="808080" w:themeColor="background1" w:themeShade="80"/>
            <w:sz w:val="20"/>
            <w:szCs w:val="20"/>
          </w:rPr>
          <w:fldChar w:fldCharType="begin"/>
        </w:r>
        <w:r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Pr="0099395B">
          <w:rPr>
            <w:noProof/>
            <w:color w:val="808080" w:themeColor="background1" w:themeShade="80"/>
            <w:sz w:val="20"/>
            <w:szCs w:val="20"/>
          </w:rPr>
          <w:t>2</w:t>
        </w:r>
        <w:r w:rsidRPr="0099395B">
          <w:rPr>
            <w:noProof/>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840C5" w14:textId="77777777" w:rsidR="00285E7A" w:rsidRDefault="00285E7A" w:rsidP="000C51BB">
      <w:pPr>
        <w:spacing w:after="0" w:line="240" w:lineRule="auto"/>
      </w:pPr>
      <w:r>
        <w:separator/>
      </w:r>
    </w:p>
  </w:footnote>
  <w:footnote w:type="continuationSeparator" w:id="0">
    <w:p w14:paraId="5A34EA23" w14:textId="77777777" w:rsidR="00285E7A" w:rsidRDefault="00285E7A"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405"/>
      <w:gridCol w:w="7814"/>
    </w:tblGrid>
    <w:tr w:rsidR="00225715" w14:paraId="727D901D" w14:textId="77777777" w:rsidTr="0094470F">
      <w:tc>
        <w:tcPr>
          <w:tcW w:w="762" w:type="pct"/>
        </w:tcPr>
        <w:p w14:paraId="28D6E866" w14:textId="12183E72" w:rsidR="00225715" w:rsidRPr="0094470F" w:rsidRDefault="0094470F" w:rsidP="00225715">
          <w:pPr>
            <w:pStyle w:val="Header"/>
            <w:spacing w:after="120"/>
            <w:rPr>
              <w:sz w:val="20"/>
              <w:szCs w:val="20"/>
              <w:lang w:val="fr-FR"/>
            </w:rPr>
          </w:pPr>
          <w:r>
            <w:rPr>
              <w:noProof/>
              <w:sz w:val="20"/>
              <w:szCs w:val="20"/>
            </w:rPr>
            <w:drawing>
              <wp:anchor distT="0" distB="0" distL="114300" distR="114300" simplePos="0" relativeHeight="251660288" behindDoc="0" locked="0" layoutInCell="1" allowOverlap="1" wp14:anchorId="472064B2" wp14:editId="456F7978">
                <wp:simplePos x="0" y="0"/>
                <wp:positionH relativeFrom="margin">
                  <wp:posOffset>-6824</wp:posOffset>
                </wp:positionH>
                <wp:positionV relativeFrom="paragraph">
                  <wp:posOffset>-133302</wp:posOffset>
                </wp:positionV>
                <wp:extent cx="1137557" cy="477540"/>
                <wp:effectExtent l="0" t="0" r="5715" b="0"/>
                <wp:wrapNone/>
                <wp:docPr id="2042225507" name="Picture 204222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8" w:type="pct"/>
        </w:tcPr>
        <w:p w14:paraId="7265ADE0" w14:textId="41CC5500" w:rsidR="0094470F" w:rsidRDefault="0094470F" w:rsidP="00225715">
          <w:pPr>
            <w:pStyle w:val="Header"/>
            <w:spacing w:after="120"/>
            <w:jc w:val="right"/>
            <w:rPr>
              <w:sz w:val="20"/>
              <w:szCs w:val="20"/>
            </w:rPr>
          </w:pPr>
          <w:r w:rsidRPr="0094470F">
            <w:rPr>
              <w:sz w:val="20"/>
              <w:szCs w:val="20"/>
              <w:lang w:val="fr-FR"/>
            </w:rPr>
            <w:t xml:space="preserve">Lesson X: [Insert </w:t>
          </w:r>
          <w:proofErr w:type="spellStart"/>
          <w:r w:rsidRPr="0094470F">
            <w:rPr>
              <w:sz w:val="20"/>
              <w:szCs w:val="20"/>
              <w:lang w:val="fr-FR"/>
            </w:rPr>
            <w:t>lesson</w:t>
          </w:r>
          <w:proofErr w:type="spellEnd"/>
          <w:r w:rsidRPr="0094470F">
            <w:rPr>
              <w:sz w:val="20"/>
              <w:szCs w:val="20"/>
              <w:lang w:val="fr-FR"/>
            </w:rPr>
            <w:t xml:space="preserve"> </w:t>
          </w:r>
          <w:proofErr w:type="spellStart"/>
          <w:r w:rsidRPr="0094470F">
            <w:rPr>
              <w:sz w:val="20"/>
              <w:szCs w:val="20"/>
              <w:lang w:val="fr-FR"/>
            </w:rPr>
            <w:t>title</w:t>
          </w:r>
          <w:proofErr w:type="spellEnd"/>
          <w:r w:rsidRPr="0094470F">
            <w:rPr>
              <w:sz w:val="20"/>
              <w:szCs w:val="20"/>
              <w:lang w:val="fr-FR"/>
            </w:rPr>
            <w:t>]</w:t>
          </w:r>
        </w:p>
        <w:p w14:paraId="579E6460" w14:textId="4B861879" w:rsidR="00225715" w:rsidRDefault="00225715" w:rsidP="00225715">
          <w:pPr>
            <w:pStyle w:val="Header"/>
            <w:spacing w:after="120"/>
            <w:jc w:val="right"/>
            <w:rPr>
              <w:sz w:val="20"/>
              <w:szCs w:val="20"/>
            </w:rPr>
          </w:pPr>
          <w:r w:rsidRPr="000F0146">
            <w:rPr>
              <w:sz w:val="20"/>
              <w:szCs w:val="20"/>
            </w:rPr>
            <w:t xml:space="preserve">Activity </w:t>
          </w:r>
          <w:r>
            <w:rPr>
              <w:sz w:val="20"/>
              <w:szCs w:val="20"/>
            </w:rPr>
            <w:t>X</w:t>
          </w:r>
        </w:p>
      </w:tc>
    </w:tr>
  </w:tbl>
  <w:p w14:paraId="622918C4" w14:textId="6BA90DA6" w:rsidR="00041F60" w:rsidRPr="00225715" w:rsidRDefault="00041F60" w:rsidP="00225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862C5D" w14:paraId="57F70274" w14:textId="77777777" w:rsidTr="0094470F">
      <w:tc>
        <w:tcPr>
          <w:tcW w:w="2127" w:type="dxa"/>
        </w:tcPr>
        <w:p w14:paraId="0442E2A4" w14:textId="6670E74C" w:rsidR="00862C5D" w:rsidRDefault="00862C5D" w:rsidP="00225715">
          <w:pPr>
            <w:pStyle w:val="Header"/>
            <w:spacing w:after="120"/>
            <w:rPr>
              <w:sz w:val="20"/>
              <w:szCs w:val="20"/>
            </w:rPr>
          </w:pPr>
          <w:bookmarkStart w:id="4" w:name="_Hlk138416114"/>
          <w:bookmarkStart w:id="5" w:name="_Hlk138762648"/>
          <w:bookmarkStart w:id="6" w:name="_Hlk138762649"/>
        </w:p>
      </w:tc>
      <w:tc>
        <w:tcPr>
          <w:tcW w:w="6889" w:type="dxa"/>
        </w:tcPr>
        <w:p w14:paraId="64988F91" w14:textId="593A2839" w:rsidR="0094470F" w:rsidRDefault="0094470F" w:rsidP="00225715">
          <w:pPr>
            <w:pStyle w:val="Header"/>
            <w:spacing w:after="120"/>
            <w:jc w:val="right"/>
            <w:rPr>
              <w:sz w:val="20"/>
              <w:szCs w:val="20"/>
            </w:rPr>
          </w:pPr>
          <w:r w:rsidRPr="000F0146">
            <w:rPr>
              <w:sz w:val="20"/>
              <w:szCs w:val="20"/>
            </w:rPr>
            <w:t xml:space="preserve">Lesson </w:t>
          </w:r>
          <w:r w:rsidR="00306BC5">
            <w:rPr>
              <w:sz w:val="20"/>
              <w:szCs w:val="20"/>
            </w:rPr>
            <w:t>2</w:t>
          </w:r>
          <w:r w:rsidRPr="000F0146">
            <w:rPr>
              <w:sz w:val="20"/>
              <w:szCs w:val="20"/>
            </w:rPr>
            <w:t xml:space="preserve">: </w:t>
          </w:r>
          <w:r w:rsidR="0070430B">
            <w:rPr>
              <w:sz w:val="20"/>
              <w:szCs w:val="20"/>
            </w:rPr>
            <w:t>Digital technology has changed our world</w:t>
          </w:r>
        </w:p>
        <w:p w14:paraId="14FD6421" w14:textId="78BCEC9E" w:rsidR="00862C5D" w:rsidRDefault="00862C5D" w:rsidP="00225715">
          <w:pPr>
            <w:pStyle w:val="Header"/>
            <w:spacing w:after="120"/>
            <w:jc w:val="right"/>
            <w:rPr>
              <w:sz w:val="20"/>
              <w:szCs w:val="20"/>
            </w:rPr>
          </w:pPr>
          <w:r w:rsidRPr="000F0146">
            <w:rPr>
              <w:sz w:val="20"/>
              <w:szCs w:val="20"/>
            </w:rPr>
            <w:t xml:space="preserve">Activity </w:t>
          </w:r>
          <w:r w:rsidR="00754146">
            <w:rPr>
              <w:sz w:val="20"/>
              <w:szCs w:val="20"/>
            </w:rPr>
            <w:t>3</w:t>
          </w:r>
        </w:p>
      </w:tc>
    </w:tr>
  </w:tbl>
  <w:bookmarkEnd w:id="4"/>
  <w:p w14:paraId="423BB6F2" w14:textId="4F7D84E7" w:rsidR="00041F60" w:rsidRPr="00862C5D" w:rsidRDefault="0094470F" w:rsidP="00862C5D">
    <w:pPr>
      <w:pStyle w:val="Header"/>
      <w:rPr>
        <w:sz w:val="20"/>
        <w:szCs w:val="20"/>
      </w:rPr>
    </w:pPr>
    <w:r>
      <w:rPr>
        <w:noProof/>
        <w:sz w:val="20"/>
        <w:szCs w:val="20"/>
      </w:rPr>
      <w:drawing>
        <wp:anchor distT="0" distB="0" distL="114300" distR="114300" simplePos="0" relativeHeight="251658240" behindDoc="0" locked="0" layoutInCell="1" allowOverlap="1" wp14:anchorId="0B732D50" wp14:editId="60ADFFF4">
          <wp:simplePos x="0" y="0"/>
          <wp:positionH relativeFrom="margin">
            <wp:align>left</wp:align>
          </wp:positionH>
          <wp:positionV relativeFrom="paragraph">
            <wp:posOffset>-601345</wp:posOffset>
          </wp:positionV>
          <wp:extent cx="1137557" cy="477540"/>
          <wp:effectExtent l="0" t="0" r="5715" b="0"/>
          <wp:wrapNone/>
          <wp:docPr id="1038653276" name="Picture 103865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3276" name="Picture 10386532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DD7A55"/>
    <w:multiLevelType w:val="hybridMultilevel"/>
    <w:tmpl w:val="E35A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900CC"/>
    <w:multiLevelType w:val="hybridMultilevel"/>
    <w:tmpl w:val="FFA02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5A1BA4"/>
    <w:multiLevelType w:val="multilevel"/>
    <w:tmpl w:val="15F0077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45AEE"/>
    <w:multiLevelType w:val="hybridMultilevel"/>
    <w:tmpl w:val="BB6A74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205BE"/>
    <w:multiLevelType w:val="multilevel"/>
    <w:tmpl w:val="EC62F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2"/>
  </w:num>
  <w:num w:numId="2" w16cid:durableId="1334603471">
    <w:abstractNumId w:val="5"/>
  </w:num>
  <w:num w:numId="3" w16cid:durableId="454100576">
    <w:abstractNumId w:val="17"/>
  </w:num>
  <w:num w:numId="4" w16cid:durableId="358432893">
    <w:abstractNumId w:val="19"/>
  </w:num>
  <w:num w:numId="5" w16cid:durableId="1769345959">
    <w:abstractNumId w:val="2"/>
  </w:num>
  <w:num w:numId="6" w16cid:durableId="2092727936">
    <w:abstractNumId w:val="15"/>
  </w:num>
  <w:num w:numId="7" w16cid:durableId="1424182519">
    <w:abstractNumId w:val="22"/>
  </w:num>
  <w:num w:numId="8" w16cid:durableId="1380324300">
    <w:abstractNumId w:val="11"/>
  </w:num>
  <w:num w:numId="9" w16cid:durableId="1810899930">
    <w:abstractNumId w:val="3"/>
  </w:num>
  <w:num w:numId="10" w16cid:durableId="1276324223">
    <w:abstractNumId w:val="13"/>
  </w:num>
  <w:num w:numId="11" w16cid:durableId="269892830">
    <w:abstractNumId w:val="20"/>
  </w:num>
  <w:num w:numId="12" w16cid:durableId="476338105">
    <w:abstractNumId w:val="7"/>
  </w:num>
  <w:num w:numId="13" w16cid:durableId="2010592579">
    <w:abstractNumId w:val="25"/>
  </w:num>
  <w:num w:numId="14" w16cid:durableId="1520898666">
    <w:abstractNumId w:val="14"/>
  </w:num>
  <w:num w:numId="15" w16cid:durableId="802045075">
    <w:abstractNumId w:val="10"/>
  </w:num>
  <w:num w:numId="16" w16cid:durableId="1861626428">
    <w:abstractNumId w:val="23"/>
  </w:num>
  <w:num w:numId="17" w16cid:durableId="521436602">
    <w:abstractNumId w:val="8"/>
  </w:num>
  <w:num w:numId="18" w16cid:durableId="135143229">
    <w:abstractNumId w:val="0"/>
  </w:num>
  <w:num w:numId="19" w16cid:durableId="741148128">
    <w:abstractNumId w:val="1"/>
  </w:num>
  <w:num w:numId="20" w16cid:durableId="769352765">
    <w:abstractNumId w:val="18"/>
  </w:num>
  <w:num w:numId="21" w16cid:durableId="1186407963">
    <w:abstractNumId w:val="4"/>
  </w:num>
  <w:num w:numId="22" w16cid:durableId="311957161">
    <w:abstractNumId w:val="26"/>
  </w:num>
  <w:num w:numId="23" w16cid:durableId="166403440">
    <w:abstractNumId w:val="9"/>
  </w:num>
  <w:num w:numId="24" w16cid:durableId="952981715">
    <w:abstractNumId w:val="24"/>
  </w:num>
  <w:num w:numId="25" w16cid:durableId="127674587">
    <w:abstractNumId w:val="6"/>
  </w:num>
  <w:num w:numId="26" w16cid:durableId="1286160052">
    <w:abstractNumId w:val="16"/>
  </w:num>
  <w:num w:numId="27" w16cid:durableId="964047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2286F"/>
    <w:rsid w:val="000353F5"/>
    <w:rsid w:val="000361B9"/>
    <w:rsid w:val="00041B75"/>
    <w:rsid w:val="00041F60"/>
    <w:rsid w:val="000470E0"/>
    <w:rsid w:val="0005484A"/>
    <w:rsid w:val="00072B0B"/>
    <w:rsid w:val="00083A47"/>
    <w:rsid w:val="000845D4"/>
    <w:rsid w:val="000A319C"/>
    <w:rsid w:val="000C0961"/>
    <w:rsid w:val="000C2C47"/>
    <w:rsid w:val="000C51BB"/>
    <w:rsid w:val="000C59BA"/>
    <w:rsid w:val="000D113C"/>
    <w:rsid w:val="000F0146"/>
    <w:rsid w:val="0010669E"/>
    <w:rsid w:val="001314A1"/>
    <w:rsid w:val="00135DB1"/>
    <w:rsid w:val="00142E67"/>
    <w:rsid w:val="0015537E"/>
    <w:rsid w:val="00163B28"/>
    <w:rsid w:val="0016745C"/>
    <w:rsid w:val="001E13EE"/>
    <w:rsid w:val="00203F22"/>
    <w:rsid w:val="00225715"/>
    <w:rsid w:val="00233905"/>
    <w:rsid w:val="00285E7A"/>
    <w:rsid w:val="002C7D5F"/>
    <w:rsid w:val="002E0BA8"/>
    <w:rsid w:val="002E6B92"/>
    <w:rsid w:val="002F2563"/>
    <w:rsid w:val="00306BC5"/>
    <w:rsid w:val="00310EF5"/>
    <w:rsid w:val="00316E74"/>
    <w:rsid w:val="00376933"/>
    <w:rsid w:val="00377A27"/>
    <w:rsid w:val="00382EE7"/>
    <w:rsid w:val="003A4BF3"/>
    <w:rsid w:val="003B319C"/>
    <w:rsid w:val="003B5C88"/>
    <w:rsid w:val="003D46AC"/>
    <w:rsid w:val="003E00B0"/>
    <w:rsid w:val="003E6EB5"/>
    <w:rsid w:val="00405071"/>
    <w:rsid w:val="00425E80"/>
    <w:rsid w:val="00445C22"/>
    <w:rsid w:val="00455631"/>
    <w:rsid w:val="004635D4"/>
    <w:rsid w:val="00464106"/>
    <w:rsid w:val="0048092F"/>
    <w:rsid w:val="0048299B"/>
    <w:rsid w:val="004A7531"/>
    <w:rsid w:val="004B1C7A"/>
    <w:rsid w:val="004C49DB"/>
    <w:rsid w:val="004C598F"/>
    <w:rsid w:val="004F4859"/>
    <w:rsid w:val="005204C4"/>
    <w:rsid w:val="005369B8"/>
    <w:rsid w:val="00567E66"/>
    <w:rsid w:val="00575B89"/>
    <w:rsid w:val="0059500D"/>
    <w:rsid w:val="005A58B9"/>
    <w:rsid w:val="005E655D"/>
    <w:rsid w:val="0061080B"/>
    <w:rsid w:val="00636EF7"/>
    <w:rsid w:val="006453B2"/>
    <w:rsid w:val="00651828"/>
    <w:rsid w:val="00670A30"/>
    <w:rsid w:val="006F4BD6"/>
    <w:rsid w:val="0070430B"/>
    <w:rsid w:val="007052C4"/>
    <w:rsid w:val="00706B6D"/>
    <w:rsid w:val="00730E59"/>
    <w:rsid w:val="007458C3"/>
    <w:rsid w:val="00754146"/>
    <w:rsid w:val="00770D34"/>
    <w:rsid w:val="00773A05"/>
    <w:rsid w:val="0077560B"/>
    <w:rsid w:val="007841E1"/>
    <w:rsid w:val="00791E43"/>
    <w:rsid w:val="007F18F6"/>
    <w:rsid w:val="00802E44"/>
    <w:rsid w:val="00836DAD"/>
    <w:rsid w:val="00862C5D"/>
    <w:rsid w:val="00891891"/>
    <w:rsid w:val="008969CB"/>
    <w:rsid w:val="008E7C66"/>
    <w:rsid w:val="00901212"/>
    <w:rsid w:val="00901D1B"/>
    <w:rsid w:val="00925033"/>
    <w:rsid w:val="00930ABE"/>
    <w:rsid w:val="009442C9"/>
    <w:rsid w:val="0094470F"/>
    <w:rsid w:val="009509BC"/>
    <w:rsid w:val="00973DAA"/>
    <w:rsid w:val="0099395B"/>
    <w:rsid w:val="009A0997"/>
    <w:rsid w:val="009D567B"/>
    <w:rsid w:val="009E4188"/>
    <w:rsid w:val="00A44A8D"/>
    <w:rsid w:val="00A76C56"/>
    <w:rsid w:val="00A965B8"/>
    <w:rsid w:val="00AB0EBC"/>
    <w:rsid w:val="00B222AE"/>
    <w:rsid w:val="00B3514C"/>
    <w:rsid w:val="00B37683"/>
    <w:rsid w:val="00B601A7"/>
    <w:rsid w:val="00B63F11"/>
    <w:rsid w:val="00B942F4"/>
    <w:rsid w:val="00C07627"/>
    <w:rsid w:val="00C348E4"/>
    <w:rsid w:val="00C37FAC"/>
    <w:rsid w:val="00C807DD"/>
    <w:rsid w:val="00CA780E"/>
    <w:rsid w:val="00CB12E9"/>
    <w:rsid w:val="00CE3881"/>
    <w:rsid w:val="00CF0402"/>
    <w:rsid w:val="00D036A2"/>
    <w:rsid w:val="00D06E50"/>
    <w:rsid w:val="00D571E7"/>
    <w:rsid w:val="00D72866"/>
    <w:rsid w:val="00DC042D"/>
    <w:rsid w:val="00DC04FC"/>
    <w:rsid w:val="00DD04DC"/>
    <w:rsid w:val="00DF5C06"/>
    <w:rsid w:val="00E0143F"/>
    <w:rsid w:val="00E34250"/>
    <w:rsid w:val="00E44B3E"/>
    <w:rsid w:val="00E82CFC"/>
    <w:rsid w:val="00E85A43"/>
    <w:rsid w:val="00EE1990"/>
    <w:rsid w:val="00EE61A9"/>
    <w:rsid w:val="00EE6E45"/>
    <w:rsid w:val="00F061A9"/>
    <w:rsid w:val="00F112FA"/>
    <w:rsid w:val="00FA0314"/>
    <w:rsid w:val="00FA163B"/>
    <w:rsid w:val="00FA5BA7"/>
    <w:rsid w:val="00FC7501"/>
    <w:rsid w:val="00FC7FB4"/>
    <w:rsid w:val="00FD6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862C5D"/>
    <w:pPr>
      <w:keepNext/>
      <w:keepLines/>
      <w:spacing w:before="240" w:after="200"/>
      <w:outlineLvl w:val="0"/>
    </w:pPr>
    <w:rPr>
      <w:rFonts w:eastAsiaTheme="majorEastAsia" w:cstheme="majorBidi"/>
      <w:color w:val="534C29"/>
      <w:sz w:val="32"/>
      <w:szCs w:val="32"/>
    </w:rPr>
  </w:style>
  <w:style w:type="paragraph" w:styleId="Heading2">
    <w:name w:val="heading 2"/>
    <w:basedOn w:val="Normal"/>
    <w:next w:val="Normal"/>
    <w:link w:val="Heading2Char"/>
    <w:uiPriority w:val="9"/>
    <w:unhideWhenUsed/>
    <w:qFormat/>
    <w:rsid w:val="00862C5D"/>
    <w:pPr>
      <w:keepNext/>
      <w:keepLines/>
      <w:spacing w:before="40" w:after="120"/>
      <w:outlineLvl w:val="1"/>
    </w:pPr>
    <w:rPr>
      <w:rFonts w:eastAsiaTheme="majorEastAsia" w:cstheme="majorBidi"/>
      <w:color w:val="534C2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2C5D"/>
    <w:rPr>
      <w:rFonts w:ascii="Arial" w:eastAsiaTheme="majorEastAsia" w:hAnsi="Arial" w:cstheme="majorBidi"/>
      <w:color w:val="534C29"/>
      <w:sz w:val="32"/>
      <w:szCs w:val="32"/>
    </w:rPr>
  </w:style>
  <w:style w:type="character" w:customStyle="1" w:styleId="Heading2Char">
    <w:name w:val="Heading 2 Char"/>
    <w:basedOn w:val="DefaultParagraphFont"/>
    <w:link w:val="Heading2"/>
    <w:uiPriority w:val="9"/>
    <w:rsid w:val="00862C5D"/>
    <w:rPr>
      <w:rFonts w:ascii="Arial" w:eastAsiaTheme="majorEastAsia" w:hAnsi="Arial" w:cstheme="majorBidi"/>
      <w:color w:val="534C29"/>
      <w:sz w:val="28"/>
      <w:szCs w:val="28"/>
    </w:rPr>
  </w:style>
  <w:style w:type="paragraph" w:styleId="Title">
    <w:name w:val="Title"/>
    <w:basedOn w:val="Normal"/>
    <w:next w:val="Normal"/>
    <w:link w:val="TitleChar"/>
    <w:uiPriority w:val="10"/>
    <w:qFormat/>
    <w:rsid w:val="00FA5BA7"/>
    <w:pPr>
      <w:pBdr>
        <w:top w:val="single" w:sz="4" w:space="6" w:color="E2EEBE"/>
        <w:left w:val="single" w:sz="4" w:space="10" w:color="E2EEBE"/>
        <w:bottom w:val="single" w:sz="4" w:space="8" w:color="E2EEBE"/>
        <w:right w:val="single" w:sz="4" w:space="10" w:color="E2EEBE"/>
      </w:pBdr>
      <w:shd w:val="clear" w:color="auto" w:fill="FFF5C4"/>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FA5BA7"/>
    <w:rPr>
      <w:rFonts w:ascii="Arial" w:eastAsiaTheme="majorEastAsia" w:hAnsi="Arial" w:cstheme="majorBidi"/>
      <w:b/>
      <w:bCs/>
      <w:color w:val="0D0D0D" w:themeColor="text1" w:themeTint="F2"/>
      <w:spacing w:val="-10"/>
      <w:kern w:val="28"/>
      <w:sz w:val="72"/>
      <w:szCs w:val="72"/>
      <w:shd w:val="clear" w:color="auto" w:fill="FFF5C4"/>
    </w:rPr>
  </w:style>
  <w:style w:type="paragraph" w:styleId="Subtitle">
    <w:name w:val="Subtitle"/>
    <w:basedOn w:val="Normal"/>
    <w:next w:val="Normal"/>
    <w:link w:val="SubtitleChar"/>
    <w:uiPriority w:val="11"/>
    <w:qFormat/>
    <w:rsid w:val="00862C5D"/>
    <w:pPr>
      <w:numPr>
        <w:ilvl w:val="1"/>
      </w:numPr>
      <w:spacing w:after="120"/>
      <w:jc w:val="center"/>
    </w:pPr>
    <w:rPr>
      <w:rFonts w:eastAsiaTheme="minorEastAsia"/>
      <w:color w:val="534C29"/>
      <w:spacing w:val="15"/>
      <w:sz w:val="36"/>
      <w:szCs w:val="28"/>
    </w:rPr>
  </w:style>
  <w:style w:type="character" w:customStyle="1" w:styleId="SubtitleChar">
    <w:name w:val="Subtitle Char"/>
    <w:basedOn w:val="DefaultParagraphFont"/>
    <w:link w:val="Subtitle"/>
    <w:uiPriority w:val="11"/>
    <w:rsid w:val="00862C5D"/>
    <w:rPr>
      <w:rFonts w:ascii="Arial" w:eastAsiaTheme="minorEastAsia" w:hAnsi="Arial"/>
      <w:color w:val="534C29"/>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862C5D"/>
    <w:pPr>
      <w:pBdr>
        <w:top w:val="single" w:sz="12" w:space="8" w:color="534C29"/>
        <w:bottom w:val="single" w:sz="12" w:space="8" w:color="534C29"/>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862C5D"/>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862C5D"/>
    <w:pPr>
      <w:shd w:val="clear" w:color="auto" w:fill="FFF5C4"/>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862C5D"/>
    <w:rPr>
      <w:rFonts w:ascii="Arial Narrow" w:hAnsi="Arial Narrow"/>
      <w:caps/>
      <w:color w:val="534C29"/>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paragraph" w:styleId="Revision">
    <w:name w:val="Revision"/>
    <w:hidden/>
    <w:uiPriority w:val="99"/>
    <w:semiHidden/>
    <w:rsid w:val="00E34250"/>
    <w:pPr>
      <w:spacing w:after="0" w:line="240" w:lineRule="auto"/>
    </w:pPr>
    <w:rPr>
      <w:rFonts w:ascii="Arial" w:hAnsi="Arial"/>
      <w:color w:val="0D0D0D" w:themeColor="text1" w:themeTint="F2"/>
    </w:rPr>
  </w:style>
  <w:style w:type="paragraph" w:styleId="NormalWeb">
    <w:name w:val="Normal (Web)"/>
    <w:basedOn w:val="Normal"/>
    <w:uiPriority w:val="99"/>
    <w:semiHidden/>
    <w:unhideWhenUsed/>
    <w:rsid w:val="00DF5C06"/>
    <w:pPr>
      <w:spacing w:before="100" w:beforeAutospacing="1" w:after="100" w:afterAutospacing="1" w:line="240" w:lineRule="auto"/>
    </w:pPr>
    <w:rPr>
      <w:rFonts w:ascii="Times New Roman" w:eastAsia="Times New Roman" w:hAnsi="Times New Roman" w:cs="Times New Roman"/>
      <w:color w:val="auto"/>
      <w:kern w:val="0"/>
      <w:sz w:val="24"/>
      <w:szCs w:val="24"/>
      <w:lang w:eastAsia="en-GB"/>
      <w14:ligatures w14:val="none"/>
    </w:rPr>
  </w:style>
  <w:style w:type="character" w:styleId="CommentReference">
    <w:name w:val="annotation reference"/>
    <w:basedOn w:val="DefaultParagraphFont"/>
    <w:uiPriority w:val="99"/>
    <w:semiHidden/>
    <w:unhideWhenUsed/>
    <w:rsid w:val="00CB12E9"/>
    <w:rPr>
      <w:sz w:val="16"/>
      <w:szCs w:val="16"/>
    </w:rPr>
  </w:style>
  <w:style w:type="paragraph" w:styleId="CommentText">
    <w:name w:val="annotation text"/>
    <w:basedOn w:val="Normal"/>
    <w:link w:val="CommentTextChar"/>
    <w:uiPriority w:val="99"/>
    <w:semiHidden/>
    <w:unhideWhenUsed/>
    <w:rsid w:val="00CB12E9"/>
    <w:pPr>
      <w:spacing w:line="240" w:lineRule="auto"/>
    </w:pPr>
    <w:rPr>
      <w:sz w:val="20"/>
      <w:szCs w:val="20"/>
    </w:rPr>
  </w:style>
  <w:style w:type="character" w:customStyle="1" w:styleId="CommentTextChar">
    <w:name w:val="Comment Text Char"/>
    <w:basedOn w:val="DefaultParagraphFont"/>
    <w:link w:val="CommentText"/>
    <w:uiPriority w:val="99"/>
    <w:semiHidden/>
    <w:rsid w:val="00CB12E9"/>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CB12E9"/>
    <w:rPr>
      <w:b/>
      <w:bCs/>
    </w:rPr>
  </w:style>
  <w:style w:type="character" w:customStyle="1" w:styleId="CommentSubjectChar">
    <w:name w:val="Comment Subject Char"/>
    <w:basedOn w:val="CommentTextChar"/>
    <w:link w:val="CommentSubject"/>
    <w:uiPriority w:val="99"/>
    <w:semiHidden/>
    <w:rsid w:val="00CB12E9"/>
    <w:rPr>
      <w:rFonts w:ascii="Arial" w:hAnsi="Arial"/>
      <w:b/>
      <w:bCs/>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61182">
      <w:bodyDiv w:val="1"/>
      <w:marLeft w:val="0"/>
      <w:marRight w:val="0"/>
      <w:marTop w:val="0"/>
      <w:marBottom w:val="0"/>
      <w:divBdr>
        <w:top w:val="none" w:sz="0" w:space="0" w:color="auto"/>
        <w:left w:val="none" w:sz="0" w:space="0" w:color="auto"/>
        <w:bottom w:val="none" w:sz="0" w:space="0" w:color="auto"/>
        <w:right w:val="none" w:sz="0" w:space="0" w:color="auto"/>
      </w:divBdr>
    </w:div>
    <w:div w:id="1027291618">
      <w:bodyDiv w:val="1"/>
      <w:marLeft w:val="0"/>
      <w:marRight w:val="0"/>
      <w:marTop w:val="0"/>
      <w:marBottom w:val="0"/>
      <w:divBdr>
        <w:top w:val="none" w:sz="0" w:space="0" w:color="auto"/>
        <w:left w:val="none" w:sz="0" w:space="0" w:color="auto"/>
        <w:bottom w:val="none" w:sz="0" w:space="0" w:color="auto"/>
        <w:right w:val="none" w:sz="0" w:space="0" w:color="auto"/>
      </w:divBdr>
    </w:div>
    <w:div w:id="1082486030">
      <w:bodyDiv w:val="1"/>
      <w:marLeft w:val="0"/>
      <w:marRight w:val="0"/>
      <w:marTop w:val="0"/>
      <w:marBottom w:val="0"/>
      <w:divBdr>
        <w:top w:val="none" w:sz="0" w:space="0" w:color="auto"/>
        <w:left w:val="none" w:sz="0" w:space="0" w:color="auto"/>
        <w:bottom w:val="none" w:sz="0" w:space="0" w:color="auto"/>
        <w:right w:val="none" w:sz="0" w:space="0" w:color="auto"/>
      </w:divBdr>
    </w:div>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 w:id="19712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DCADAAFE-FD64-467C-A681-6246F027C0B3}"/>
</file>

<file path=customXml/itemProps3.xml><?xml version="1.0" encoding="utf-8"?>
<ds:datastoreItem xmlns:ds="http://schemas.openxmlformats.org/officeDocument/2006/customXml" ds:itemID="{2C2C6DD2-BE4C-407B-85E9-728A5F5D9F29}"/>
</file>

<file path=customXml/itemProps4.xml><?xml version="1.0" encoding="utf-8"?>
<ds:datastoreItem xmlns:ds="http://schemas.openxmlformats.org/officeDocument/2006/customXml" ds:itemID="{CDD28824-F0C9-4D36-9B9F-A51F9EFBF629}"/>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2024-05-21T12:08:00Z</dcterms:created>
  <dcterms:modified xsi:type="dcterms:W3CDTF">2024-05-21T12:08:00Z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