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54B7FD1" w14:textId="365917B4" w:rsidR="00031A55" w:rsidRPr="00AB348D" w:rsidRDefault="00AB348D">
      <w:pPr>
        <w:pStyle w:val="Title"/>
        <w:rPr>
          <w:rFonts w:ascii="Arial" w:hAnsi="Arial" w:cs="Arial"/>
        </w:rPr>
      </w:pPr>
      <w:r w:rsidRPr="00AB348D">
        <w:rPr>
          <w:rFonts w:ascii="Arial" w:hAnsi="Arial" w:cs="Arial"/>
          <w:noProof/>
          <w:color w:val="666666"/>
          <w:sz w:val="16"/>
          <w:szCs w:val="16"/>
        </w:rPr>
        <w:drawing>
          <wp:anchor distT="0" distB="0" distL="0" distR="0" simplePos="0" relativeHeight="251660288" behindDoc="0" locked="0" layoutInCell="1" hidden="0" allowOverlap="1" wp14:anchorId="12B72A23" wp14:editId="7CFE3CE7">
            <wp:simplePos x="0" y="0"/>
            <wp:positionH relativeFrom="page">
              <wp:posOffset>915733</wp:posOffset>
            </wp:positionH>
            <wp:positionV relativeFrom="page">
              <wp:posOffset>250190</wp:posOffset>
            </wp:positionV>
            <wp:extent cx="1663200" cy="504000"/>
            <wp:effectExtent l="0" t="0" r="0" b="0"/>
            <wp:wrapSquare wrapText="right" distT="0" distB="0" distL="0" distR="0"/>
            <wp:docPr id="1" name="image1.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black background with white text&#10;&#10;Description automatically generated"/>
                    <pic:cNvPicPr preferRelativeResize="0"/>
                  </pic:nvPicPr>
                  <pic:blipFill>
                    <a:blip r:embed="rId10"/>
                    <a:srcRect/>
                    <a:stretch>
                      <a:fillRect/>
                    </a:stretch>
                  </pic:blipFill>
                  <pic:spPr>
                    <a:xfrm>
                      <a:off x="0" y="0"/>
                      <a:ext cx="1663200" cy="504000"/>
                    </a:xfrm>
                    <a:prstGeom prst="rect">
                      <a:avLst/>
                    </a:prstGeom>
                    <a:ln/>
                  </pic:spPr>
                </pic:pic>
              </a:graphicData>
            </a:graphic>
          </wp:anchor>
        </w:drawing>
      </w:r>
      <w:r w:rsidRPr="00AB348D">
        <w:rPr>
          <w:rFonts w:ascii="Arial" w:hAnsi="Arial" w:cs="Arial"/>
        </w:rPr>
        <w:t>Adv</w:t>
      </w:r>
      <w:bookmarkStart w:id="0" w:name="_gjdgxs" w:colFirst="0" w:colLast="0"/>
      <w:bookmarkEnd w:id="0"/>
      <w:r w:rsidRPr="00AB348D">
        <w:rPr>
          <w:rFonts w:ascii="Arial" w:hAnsi="Arial" w:cs="Arial"/>
        </w:rPr>
        <w:t>antages and limitations of transmission media</w:t>
      </w:r>
    </w:p>
    <w:p w14:paraId="2B9969CB" w14:textId="18B3E6DC" w:rsidR="00031A55" w:rsidRPr="00AB348D" w:rsidRDefault="00AB348D">
      <w:pPr>
        <w:rPr>
          <w:rFonts w:ascii="Arial" w:hAnsi="Arial" w:cs="Arial"/>
        </w:rPr>
      </w:pPr>
      <w:r w:rsidRPr="00AB348D">
        <w:rPr>
          <w:rFonts w:ascii="Arial" w:hAnsi="Arial" w:cs="Arial"/>
          <w:noProof/>
        </w:rPr>
        <w:drawing>
          <wp:anchor distT="19050" distB="19050" distL="19050" distR="19050" simplePos="0" relativeHeight="251658240" behindDoc="0" locked="0" layoutInCell="1" hidden="0" allowOverlap="1" wp14:anchorId="79314912" wp14:editId="27646AB6">
            <wp:simplePos x="0" y="0"/>
            <wp:positionH relativeFrom="page">
              <wp:posOffset>8639810</wp:posOffset>
            </wp:positionH>
            <wp:positionV relativeFrom="page">
              <wp:posOffset>6733540</wp:posOffset>
            </wp:positionV>
            <wp:extent cx="1355090" cy="539750"/>
            <wp:effectExtent l="0" t="0" r="3810" b="635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355090" cy="539750"/>
                    </a:xfrm>
                    <a:prstGeom prst="rect">
                      <a:avLst/>
                    </a:prstGeom>
                    <a:ln/>
                  </pic:spPr>
                </pic:pic>
              </a:graphicData>
            </a:graphic>
          </wp:anchor>
        </w:drawing>
      </w:r>
    </w:p>
    <w:tbl>
      <w:tblPr>
        <w:tblStyle w:val="a"/>
        <w:tblW w:w="14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2312"/>
        <w:gridCol w:w="2312"/>
        <w:gridCol w:w="2312"/>
        <w:gridCol w:w="2312"/>
        <w:gridCol w:w="2820"/>
      </w:tblGrid>
      <w:tr w:rsidR="00AB348D" w:rsidRPr="006931A1" w14:paraId="15E771F7" w14:textId="77777777" w:rsidTr="008477E1">
        <w:tc>
          <w:tcPr>
            <w:tcW w:w="2542" w:type="dxa"/>
            <w:shd w:val="clear" w:color="auto" w:fill="auto"/>
            <w:tcMar>
              <w:top w:w="100" w:type="dxa"/>
              <w:left w:w="100" w:type="dxa"/>
              <w:bottom w:w="100" w:type="dxa"/>
              <w:right w:w="100" w:type="dxa"/>
            </w:tcMar>
          </w:tcPr>
          <w:p w14:paraId="59EFB3E9" w14:textId="77777777" w:rsidR="00AB348D" w:rsidRPr="006931A1" w:rsidRDefault="00AB348D" w:rsidP="008477E1">
            <w:pPr>
              <w:widowControl w:val="0"/>
              <w:pBdr>
                <w:top w:val="nil"/>
                <w:left w:val="nil"/>
                <w:bottom w:val="nil"/>
                <w:right w:val="nil"/>
                <w:between w:val="nil"/>
              </w:pBdr>
              <w:spacing w:line="240" w:lineRule="auto"/>
              <w:rPr>
                <w:rFonts w:ascii="Arial" w:hAnsi="Arial" w:cs="Arial"/>
                <w:b/>
              </w:rPr>
            </w:pPr>
            <w:r w:rsidRPr="006931A1">
              <w:rPr>
                <w:rFonts w:ascii="Arial" w:hAnsi="Arial" w:cs="Arial"/>
                <w:b/>
              </w:rPr>
              <w:t>Transmission medium</w:t>
            </w:r>
          </w:p>
        </w:tc>
        <w:tc>
          <w:tcPr>
            <w:tcW w:w="2312" w:type="dxa"/>
            <w:shd w:val="clear" w:color="auto" w:fill="auto"/>
            <w:tcMar>
              <w:top w:w="100" w:type="dxa"/>
              <w:left w:w="100" w:type="dxa"/>
              <w:bottom w:w="100" w:type="dxa"/>
              <w:right w:w="100" w:type="dxa"/>
            </w:tcMar>
          </w:tcPr>
          <w:p w14:paraId="5BD5D8F8" w14:textId="77777777" w:rsidR="00AB348D" w:rsidRPr="006931A1" w:rsidRDefault="00AB348D" w:rsidP="008477E1">
            <w:pPr>
              <w:widowControl w:val="0"/>
              <w:spacing w:line="240" w:lineRule="auto"/>
              <w:rPr>
                <w:rFonts w:ascii="Arial" w:hAnsi="Arial" w:cs="Arial"/>
                <w:b/>
              </w:rPr>
            </w:pPr>
            <w:r w:rsidRPr="006931A1">
              <w:rPr>
                <w:rFonts w:ascii="Arial" w:hAnsi="Arial" w:cs="Arial"/>
                <w:b/>
              </w:rPr>
              <w:t>Description</w:t>
            </w:r>
          </w:p>
        </w:tc>
        <w:tc>
          <w:tcPr>
            <w:tcW w:w="2312" w:type="dxa"/>
            <w:shd w:val="clear" w:color="auto" w:fill="auto"/>
            <w:tcMar>
              <w:top w:w="100" w:type="dxa"/>
              <w:left w:w="100" w:type="dxa"/>
              <w:bottom w:w="100" w:type="dxa"/>
              <w:right w:w="100" w:type="dxa"/>
            </w:tcMar>
          </w:tcPr>
          <w:p w14:paraId="35F18E71" w14:textId="77777777" w:rsidR="00AB348D" w:rsidRPr="006931A1" w:rsidRDefault="00AB348D" w:rsidP="008477E1">
            <w:pPr>
              <w:widowControl w:val="0"/>
              <w:spacing w:line="240" w:lineRule="auto"/>
              <w:rPr>
                <w:rFonts w:ascii="Arial" w:hAnsi="Arial" w:cs="Arial"/>
                <w:b/>
              </w:rPr>
            </w:pPr>
            <w:r w:rsidRPr="006931A1">
              <w:rPr>
                <w:rFonts w:ascii="Arial" w:hAnsi="Arial" w:cs="Arial"/>
                <w:b/>
              </w:rPr>
              <w:t>Cost</w:t>
            </w:r>
          </w:p>
        </w:tc>
        <w:tc>
          <w:tcPr>
            <w:tcW w:w="2312" w:type="dxa"/>
            <w:shd w:val="clear" w:color="auto" w:fill="auto"/>
            <w:tcMar>
              <w:top w:w="100" w:type="dxa"/>
              <w:left w:w="100" w:type="dxa"/>
              <w:bottom w:w="100" w:type="dxa"/>
              <w:right w:w="100" w:type="dxa"/>
            </w:tcMar>
          </w:tcPr>
          <w:p w14:paraId="0EF2518E" w14:textId="77777777" w:rsidR="00AB348D" w:rsidRPr="006931A1" w:rsidRDefault="00AB348D" w:rsidP="008477E1">
            <w:pPr>
              <w:widowControl w:val="0"/>
              <w:spacing w:line="240" w:lineRule="auto"/>
              <w:rPr>
                <w:rFonts w:ascii="Arial" w:hAnsi="Arial" w:cs="Arial"/>
                <w:b/>
              </w:rPr>
            </w:pPr>
            <w:r w:rsidRPr="006931A1">
              <w:rPr>
                <w:rFonts w:ascii="Arial" w:hAnsi="Arial" w:cs="Arial"/>
                <w:b/>
              </w:rPr>
              <w:t>Speed</w:t>
            </w:r>
          </w:p>
        </w:tc>
        <w:tc>
          <w:tcPr>
            <w:tcW w:w="2312" w:type="dxa"/>
            <w:shd w:val="clear" w:color="auto" w:fill="auto"/>
            <w:tcMar>
              <w:top w:w="100" w:type="dxa"/>
              <w:left w:w="100" w:type="dxa"/>
              <w:bottom w:w="100" w:type="dxa"/>
              <w:right w:w="100" w:type="dxa"/>
            </w:tcMar>
          </w:tcPr>
          <w:p w14:paraId="012F7986" w14:textId="77777777" w:rsidR="00AB348D" w:rsidRPr="006931A1" w:rsidRDefault="00AB348D" w:rsidP="008477E1">
            <w:pPr>
              <w:widowControl w:val="0"/>
              <w:spacing w:line="240" w:lineRule="auto"/>
              <w:rPr>
                <w:rFonts w:ascii="Arial" w:hAnsi="Arial" w:cs="Arial"/>
                <w:b/>
              </w:rPr>
            </w:pPr>
            <w:r w:rsidRPr="006931A1">
              <w:rPr>
                <w:rFonts w:ascii="Arial" w:hAnsi="Arial" w:cs="Arial"/>
                <w:b/>
              </w:rPr>
              <w:t>Distance</w:t>
            </w:r>
          </w:p>
        </w:tc>
        <w:tc>
          <w:tcPr>
            <w:tcW w:w="2820" w:type="dxa"/>
            <w:shd w:val="clear" w:color="auto" w:fill="auto"/>
            <w:tcMar>
              <w:top w:w="100" w:type="dxa"/>
              <w:left w:w="100" w:type="dxa"/>
              <w:bottom w:w="100" w:type="dxa"/>
              <w:right w:w="100" w:type="dxa"/>
            </w:tcMar>
          </w:tcPr>
          <w:p w14:paraId="1555C15B" w14:textId="77777777" w:rsidR="00AB348D" w:rsidRPr="006931A1" w:rsidRDefault="00AB348D" w:rsidP="008477E1">
            <w:pPr>
              <w:widowControl w:val="0"/>
              <w:pBdr>
                <w:top w:val="nil"/>
                <w:left w:val="nil"/>
                <w:bottom w:val="nil"/>
                <w:right w:val="nil"/>
                <w:between w:val="nil"/>
              </w:pBdr>
              <w:spacing w:line="240" w:lineRule="auto"/>
              <w:rPr>
                <w:rFonts w:ascii="Arial" w:hAnsi="Arial" w:cs="Arial"/>
                <w:b/>
              </w:rPr>
            </w:pPr>
            <w:r w:rsidRPr="006931A1">
              <w:rPr>
                <w:rFonts w:ascii="Arial" w:hAnsi="Arial" w:cs="Arial"/>
                <w:b/>
              </w:rPr>
              <w:t>Considerations</w:t>
            </w:r>
          </w:p>
        </w:tc>
      </w:tr>
      <w:tr w:rsidR="00AB348D" w:rsidRPr="006931A1" w14:paraId="2AAC8E46" w14:textId="77777777" w:rsidTr="008477E1">
        <w:tc>
          <w:tcPr>
            <w:tcW w:w="2542" w:type="dxa"/>
            <w:shd w:val="clear" w:color="auto" w:fill="auto"/>
            <w:tcMar>
              <w:top w:w="100" w:type="dxa"/>
              <w:left w:w="100" w:type="dxa"/>
              <w:bottom w:w="100" w:type="dxa"/>
              <w:right w:w="100" w:type="dxa"/>
            </w:tcMar>
          </w:tcPr>
          <w:p w14:paraId="6B0BCEA8" w14:textId="77777777" w:rsidR="00AB348D" w:rsidRPr="006931A1" w:rsidRDefault="00AB348D" w:rsidP="008477E1">
            <w:pPr>
              <w:widowControl w:val="0"/>
              <w:pBdr>
                <w:top w:val="nil"/>
                <w:left w:val="nil"/>
                <w:bottom w:val="nil"/>
                <w:right w:val="nil"/>
                <w:between w:val="nil"/>
              </w:pBdr>
              <w:spacing w:line="240" w:lineRule="auto"/>
              <w:rPr>
                <w:rFonts w:ascii="Arial" w:hAnsi="Arial" w:cs="Arial"/>
              </w:rPr>
            </w:pPr>
            <w:r w:rsidRPr="006931A1">
              <w:rPr>
                <w:rFonts w:ascii="Arial" w:hAnsi="Arial" w:cs="Arial"/>
              </w:rPr>
              <w:t>Copper cable/Ethernet cable</w:t>
            </w:r>
            <w:r w:rsidRPr="006931A1">
              <w:rPr>
                <w:rFonts w:ascii="Arial" w:hAnsi="Arial" w:cs="Arial"/>
                <w:noProof/>
              </w:rPr>
              <w:drawing>
                <wp:inline distT="19050" distB="19050" distL="19050" distR="19050" wp14:anchorId="2B9710A3" wp14:editId="5D660A2A">
                  <wp:extent cx="1262063" cy="838607"/>
                  <wp:effectExtent l="0" t="0" r="0" b="0"/>
                  <wp:docPr id="640194351" name="Picture 640194351" descr="Close-up of a blue cable&#10;&#10;Description automatically generated"/>
                  <wp:cNvGraphicFramePr/>
                  <a:graphic xmlns:a="http://schemas.openxmlformats.org/drawingml/2006/main">
                    <a:graphicData uri="http://schemas.openxmlformats.org/drawingml/2006/picture">
                      <pic:pic xmlns:pic="http://schemas.openxmlformats.org/drawingml/2006/picture">
                        <pic:nvPicPr>
                          <pic:cNvPr id="640194351" name="Picture 640194351" descr="Close-up of a blue cable&#10;&#10;Description automatically generated"/>
                          <pic:cNvPicPr preferRelativeResize="0"/>
                        </pic:nvPicPr>
                        <pic:blipFill>
                          <a:blip r:embed="rId12"/>
                          <a:srcRect/>
                          <a:stretch>
                            <a:fillRect/>
                          </a:stretch>
                        </pic:blipFill>
                        <pic:spPr>
                          <a:xfrm>
                            <a:off x="0" y="0"/>
                            <a:ext cx="1262063" cy="838607"/>
                          </a:xfrm>
                          <a:prstGeom prst="rect">
                            <a:avLst/>
                          </a:prstGeom>
                          <a:ln/>
                        </pic:spPr>
                      </pic:pic>
                    </a:graphicData>
                  </a:graphic>
                </wp:inline>
              </w:drawing>
            </w:r>
          </w:p>
        </w:tc>
        <w:tc>
          <w:tcPr>
            <w:tcW w:w="2312" w:type="dxa"/>
            <w:shd w:val="clear" w:color="auto" w:fill="auto"/>
            <w:tcMar>
              <w:top w:w="100" w:type="dxa"/>
              <w:left w:w="100" w:type="dxa"/>
              <w:bottom w:w="100" w:type="dxa"/>
              <w:right w:w="100" w:type="dxa"/>
            </w:tcMar>
          </w:tcPr>
          <w:p w14:paraId="3F03F4E3" w14:textId="77777777" w:rsidR="00AB348D" w:rsidRPr="006931A1" w:rsidRDefault="00AB348D" w:rsidP="008477E1">
            <w:pPr>
              <w:spacing w:line="240" w:lineRule="auto"/>
              <w:rPr>
                <w:rFonts w:ascii="Arial" w:hAnsi="Arial" w:cs="Arial"/>
              </w:rPr>
            </w:pPr>
            <w:r w:rsidRPr="006931A1">
              <w:rPr>
                <w:rFonts w:ascii="Arial" w:hAnsi="Arial" w:cs="Arial"/>
              </w:rPr>
              <w:t>Wired transmission medium. It uses electrical signals to transmit data.</w:t>
            </w:r>
          </w:p>
          <w:p w14:paraId="15D66F46" w14:textId="77777777" w:rsidR="00AB348D" w:rsidRPr="006931A1" w:rsidRDefault="00AB348D" w:rsidP="008477E1">
            <w:pPr>
              <w:widowControl w:val="0"/>
              <w:spacing w:line="240" w:lineRule="auto"/>
              <w:rPr>
                <w:rFonts w:ascii="Arial" w:hAnsi="Arial" w:cs="Arial"/>
              </w:rPr>
            </w:pPr>
          </w:p>
        </w:tc>
        <w:tc>
          <w:tcPr>
            <w:tcW w:w="2312" w:type="dxa"/>
            <w:shd w:val="clear" w:color="auto" w:fill="auto"/>
            <w:tcMar>
              <w:top w:w="100" w:type="dxa"/>
              <w:left w:w="100" w:type="dxa"/>
              <w:bottom w:w="100" w:type="dxa"/>
              <w:right w:w="100" w:type="dxa"/>
            </w:tcMar>
          </w:tcPr>
          <w:p w14:paraId="5E779CDB" w14:textId="77777777" w:rsidR="00AB348D" w:rsidRPr="006931A1" w:rsidRDefault="00AB348D" w:rsidP="008477E1">
            <w:pPr>
              <w:widowControl w:val="0"/>
              <w:spacing w:line="240" w:lineRule="auto"/>
              <w:rPr>
                <w:rFonts w:ascii="Arial" w:hAnsi="Arial" w:cs="Arial"/>
              </w:rPr>
            </w:pPr>
            <w:r w:rsidRPr="006931A1">
              <w:rPr>
                <w:rFonts w:ascii="Arial" w:hAnsi="Arial" w:cs="Arial"/>
              </w:rPr>
              <w:t>Cheaper to buy and install than a fibre-optic cable.</w:t>
            </w:r>
          </w:p>
          <w:p w14:paraId="2DC961E4" w14:textId="77777777" w:rsidR="00AB348D" w:rsidRPr="006931A1" w:rsidRDefault="00AB348D" w:rsidP="008477E1">
            <w:pPr>
              <w:widowControl w:val="0"/>
              <w:spacing w:line="240" w:lineRule="auto"/>
              <w:rPr>
                <w:rFonts w:ascii="Arial" w:hAnsi="Arial" w:cs="Arial"/>
              </w:rPr>
            </w:pPr>
          </w:p>
        </w:tc>
        <w:tc>
          <w:tcPr>
            <w:tcW w:w="2312" w:type="dxa"/>
            <w:shd w:val="clear" w:color="auto" w:fill="auto"/>
            <w:tcMar>
              <w:top w:w="100" w:type="dxa"/>
              <w:left w:w="100" w:type="dxa"/>
              <w:bottom w:w="100" w:type="dxa"/>
              <w:right w:w="100" w:type="dxa"/>
            </w:tcMar>
          </w:tcPr>
          <w:p w14:paraId="21BD23A0" w14:textId="77777777" w:rsidR="00AB348D" w:rsidRPr="006931A1" w:rsidRDefault="00AB348D" w:rsidP="008477E1">
            <w:pPr>
              <w:widowControl w:val="0"/>
              <w:spacing w:line="240" w:lineRule="auto"/>
              <w:rPr>
                <w:rFonts w:ascii="Arial" w:hAnsi="Arial" w:cs="Arial"/>
              </w:rPr>
            </w:pPr>
            <w:r w:rsidRPr="006931A1">
              <w:rPr>
                <w:rFonts w:ascii="Arial" w:hAnsi="Arial" w:cs="Arial"/>
              </w:rPr>
              <w:t>Data transfer is slower compared to a fibre-optic cable, but speeds are generally faster than via Wi-Fi.</w:t>
            </w:r>
          </w:p>
        </w:tc>
        <w:tc>
          <w:tcPr>
            <w:tcW w:w="2312" w:type="dxa"/>
            <w:shd w:val="clear" w:color="auto" w:fill="auto"/>
            <w:tcMar>
              <w:top w:w="100" w:type="dxa"/>
              <w:left w:w="100" w:type="dxa"/>
              <w:bottom w:w="100" w:type="dxa"/>
              <w:right w:w="100" w:type="dxa"/>
            </w:tcMar>
          </w:tcPr>
          <w:p w14:paraId="700C62A6" w14:textId="77777777" w:rsidR="00AB348D" w:rsidRPr="006931A1" w:rsidRDefault="00AB348D" w:rsidP="008477E1">
            <w:pPr>
              <w:widowControl w:val="0"/>
              <w:spacing w:line="240" w:lineRule="auto"/>
              <w:rPr>
                <w:rFonts w:ascii="Arial" w:hAnsi="Arial" w:cs="Arial"/>
              </w:rPr>
            </w:pPr>
            <w:r w:rsidRPr="006931A1">
              <w:rPr>
                <w:rFonts w:ascii="Arial" w:hAnsi="Arial" w:cs="Arial"/>
              </w:rPr>
              <w:t>The signals in copper cables degenerate over long distances, such as 100m for Cat 5.</w:t>
            </w:r>
          </w:p>
        </w:tc>
        <w:tc>
          <w:tcPr>
            <w:tcW w:w="2820" w:type="dxa"/>
            <w:shd w:val="clear" w:color="auto" w:fill="auto"/>
            <w:tcMar>
              <w:top w:w="100" w:type="dxa"/>
              <w:left w:w="100" w:type="dxa"/>
              <w:bottom w:w="100" w:type="dxa"/>
              <w:right w:w="100" w:type="dxa"/>
            </w:tcMar>
          </w:tcPr>
          <w:p w14:paraId="26317CFB" w14:textId="77777777" w:rsidR="00AB348D" w:rsidRPr="006931A1" w:rsidRDefault="00AB348D" w:rsidP="008477E1">
            <w:pPr>
              <w:widowControl w:val="0"/>
              <w:pBdr>
                <w:top w:val="nil"/>
                <w:left w:val="nil"/>
                <w:bottom w:val="nil"/>
                <w:right w:val="nil"/>
                <w:between w:val="nil"/>
              </w:pBdr>
              <w:spacing w:line="240" w:lineRule="auto"/>
              <w:rPr>
                <w:rFonts w:ascii="Arial" w:hAnsi="Arial" w:cs="Arial"/>
              </w:rPr>
            </w:pPr>
            <w:r w:rsidRPr="006931A1">
              <w:rPr>
                <w:rFonts w:ascii="Arial" w:hAnsi="Arial" w:cs="Arial"/>
              </w:rPr>
              <w:t>More prone to signal disturbances than a fibre-optic cable.</w:t>
            </w:r>
          </w:p>
          <w:p w14:paraId="53947AA1" w14:textId="77777777" w:rsidR="00AB348D" w:rsidRPr="006931A1" w:rsidRDefault="00AB348D" w:rsidP="008477E1">
            <w:pPr>
              <w:widowControl w:val="0"/>
              <w:pBdr>
                <w:top w:val="nil"/>
                <w:left w:val="nil"/>
                <w:bottom w:val="nil"/>
                <w:right w:val="nil"/>
                <w:between w:val="nil"/>
              </w:pBdr>
              <w:spacing w:line="240" w:lineRule="auto"/>
              <w:rPr>
                <w:rFonts w:ascii="Arial" w:hAnsi="Arial" w:cs="Arial"/>
              </w:rPr>
            </w:pPr>
          </w:p>
          <w:p w14:paraId="02315D57" w14:textId="77777777" w:rsidR="00AB348D" w:rsidRPr="006931A1" w:rsidRDefault="00AB348D" w:rsidP="008477E1">
            <w:pPr>
              <w:widowControl w:val="0"/>
              <w:pBdr>
                <w:top w:val="nil"/>
                <w:left w:val="nil"/>
                <w:bottom w:val="nil"/>
                <w:right w:val="nil"/>
                <w:between w:val="nil"/>
              </w:pBdr>
              <w:spacing w:line="240" w:lineRule="auto"/>
              <w:rPr>
                <w:rFonts w:ascii="Arial" w:hAnsi="Arial" w:cs="Arial"/>
              </w:rPr>
            </w:pPr>
            <w:r w:rsidRPr="006931A1">
              <w:rPr>
                <w:rFonts w:ascii="Arial" w:hAnsi="Arial" w:cs="Arial"/>
              </w:rPr>
              <w:t>Typically more stable than wireless connections.</w:t>
            </w:r>
          </w:p>
          <w:p w14:paraId="3AD686D5" w14:textId="77777777" w:rsidR="00AB348D" w:rsidRPr="006931A1" w:rsidRDefault="00AB348D" w:rsidP="008477E1">
            <w:pPr>
              <w:widowControl w:val="0"/>
              <w:pBdr>
                <w:top w:val="nil"/>
                <w:left w:val="nil"/>
                <w:bottom w:val="nil"/>
                <w:right w:val="nil"/>
                <w:between w:val="nil"/>
              </w:pBdr>
              <w:spacing w:line="240" w:lineRule="auto"/>
              <w:rPr>
                <w:rFonts w:ascii="Arial" w:hAnsi="Arial" w:cs="Arial"/>
              </w:rPr>
            </w:pPr>
          </w:p>
          <w:p w14:paraId="3F841CA4" w14:textId="77777777" w:rsidR="00AB348D" w:rsidRDefault="00AB348D" w:rsidP="008477E1">
            <w:pPr>
              <w:widowControl w:val="0"/>
              <w:pBdr>
                <w:top w:val="nil"/>
                <w:left w:val="nil"/>
                <w:bottom w:val="nil"/>
                <w:right w:val="nil"/>
                <w:between w:val="nil"/>
              </w:pBdr>
              <w:spacing w:line="240" w:lineRule="auto"/>
              <w:rPr>
                <w:rFonts w:ascii="Arial" w:hAnsi="Arial" w:cs="Arial"/>
              </w:rPr>
            </w:pPr>
            <w:r w:rsidRPr="006931A1">
              <w:rPr>
                <w:rFonts w:ascii="Arial" w:hAnsi="Arial" w:cs="Arial"/>
              </w:rPr>
              <w:t xml:space="preserve">More time-consuming to expand compared to wireless connections. </w:t>
            </w:r>
          </w:p>
          <w:p w14:paraId="1099573F" w14:textId="77777777" w:rsidR="00A06C0B" w:rsidRDefault="00A06C0B" w:rsidP="008477E1">
            <w:pPr>
              <w:widowControl w:val="0"/>
              <w:pBdr>
                <w:top w:val="nil"/>
                <w:left w:val="nil"/>
                <w:bottom w:val="nil"/>
                <w:right w:val="nil"/>
                <w:between w:val="nil"/>
              </w:pBdr>
              <w:spacing w:line="240" w:lineRule="auto"/>
              <w:rPr>
                <w:rFonts w:ascii="Arial" w:hAnsi="Arial" w:cs="Arial"/>
              </w:rPr>
            </w:pPr>
          </w:p>
          <w:p w14:paraId="62A53E60" w14:textId="77777777" w:rsidR="00A06C0B" w:rsidRDefault="00A06C0B" w:rsidP="008477E1">
            <w:pPr>
              <w:widowControl w:val="0"/>
              <w:pBdr>
                <w:top w:val="nil"/>
                <w:left w:val="nil"/>
                <w:bottom w:val="nil"/>
                <w:right w:val="nil"/>
                <w:between w:val="nil"/>
              </w:pBdr>
              <w:spacing w:line="240" w:lineRule="auto"/>
              <w:rPr>
                <w:rFonts w:ascii="Arial" w:hAnsi="Arial" w:cs="Arial"/>
              </w:rPr>
            </w:pPr>
          </w:p>
          <w:p w14:paraId="52FF6402" w14:textId="77777777" w:rsidR="00A06C0B" w:rsidRPr="006931A1" w:rsidRDefault="00A06C0B" w:rsidP="008477E1">
            <w:pPr>
              <w:widowControl w:val="0"/>
              <w:pBdr>
                <w:top w:val="nil"/>
                <w:left w:val="nil"/>
                <w:bottom w:val="nil"/>
                <w:right w:val="nil"/>
                <w:between w:val="nil"/>
              </w:pBdr>
              <w:spacing w:line="240" w:lineRule="auto"/>
              <w:rPr>
                <w:rFonts w:ascii="Arial" w:hAnsi="Arial" w:cs="Arial"/>
              </w:rPr>
            </w:pPr>
          </w:p>
        </w:tc>
      </w:tr>
      <w:tr w:rsidR="00AB348D" w:rsidRPr="006931A1" w14:paraId="4DF757F8" w14:textId="77777777" w:rsidTr="008477E1">
        <w:tc>
          <w:tcPr>
            <w:tcW w:w="2542" w:type="dxa"/>
            <w:shd w:val="clear" w:color="auto" w:fill="auto"/>
            <w:tcMar>
              <w:top w:w="100" w:type="dxa"/>
              <w:left w:w="100" w:type="dxa"/>
              <w:bottom w:w="100" w:type="dxa"/>
              <w:right w:w="100" w:type="dxa"/>
            </w:tcMar>
          </w:tcPr>
          <w:p w14:paraId="38DADC56" w14:textId="77777777" w:rsidR="00AB348D" w:rsidRPr="006931A1" w:rsidRDefault="00AB348D" w:rsidP="008477E1">
            <w:pPr>
              <w:widowControl w:val="0"/>
              <w:pBdr>
                <w:top w:val="nil"/>
                <w:left w:val="nil"/>
                <w:bottom w:val="nil"/>
                <w:right w:val="nil"/>
                <w:between w:val="nil"/>
              </w:pBdr>
              <w:spacing w:line="240" w:lineRule="auto"/>
              <w:rPr>
                <w:rFonts w:ascii="Arial" w:hAnsi="Arial" w:cs="Arial"/>
              </w:rPr>
            </w:pPr>
            <w:r w:rsidRPr="006931A1">
              <w:rPr>
                <w:rFonts w:ascii="Arial" w:hAnsi="Arial" w:cs="Arial"/>
              </w:rPr>
              <w:t>Fibre-optic cable</w:t>
            </w:r>
          </w:p>
          <w:p w14:paraId="3F439EF7" w14:textId="77777777" w:rsidR="00AB348D" w:rsidRPr="006931A1" w:rsidRDefault="00AB348D" w:rsidP="008477E1">
            <w:pPr>
              <w:widowControl w:val="0"/>
              <w:pBdr>
                <w:top w:val="nil"/>
                <w:left w:val="nil"/>
                <w:bottom w:val="nil"/>
                <w:right w:val="nil"/>
                <w:between w:val="nil"/>
              </w:pBdr>
              <w:spacing w:line="240" w:lineRule="auto"/>
              <w:rPr>
                <w:rFonts w:ascii="Arial" w:hAnsi="Arial" w:cs="Arial"/>
              </w:rPr>
            </w:pPr>
          </w:p>
          <w:p w14:paraId="20364DC3" w14:textId="77777777" w:rsidR="00AB348D" w:rsidRPr="006931A1" w:rsidRDefault="00AB348D" w:rsidP="008477E1">
            <w:pPr>
              <w:widowControl w:val="0"/>
              <w:spacing w:line="240" w:lineRule="auto"/>
              <w:jc w:val="center"/>
              <w:rPr>
                <w:rFonts w:ascii="Arial" w:hAnsi="Arial" w:cs="Arial"/>
              </w:rPr>
            </w:pPr>
            <w:r w:rsidRPr="006931A1">
              <w:rPr>
                <w:rFonts w:ascii="Arial" w:hAnsi="Arial" w:cs="Arial"/>
                <w:noProof/>
              </w:rPr>
              <w:drawing>
                <wp:inline distT="19050" distB="19050" distL="19050" distR="19050" wp14:anchorId="2EA0DC01" wp14:editId="6C24D7AB">
                  <wp:extent cx="1462088" cy="602557"/>
                  <wp:effectExtent l="0" t="0" r="0" b="0"/>
                  <wp:docPr id="4" name="image4.png" descr="A close-up of a cable&#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4.png" descr="A close-up of a cable&#10;&#10;Description automatically generated"/>
                          <pic:cNvPicPr preferRelativeResize="0"/>
                        </pic:nvPicPr>
                        <pic:blipFill>
                          <a:blip r:embed="rId13"/>
                          <a:srcRect/>
                          <a:stretch>
                            <a:fillRect/>
                          </a:stretch>
                        </pic:blipFill>
                        <pic:spPr>
                          <a:xfrm>
                            <a:off x="0" y="0"/>
                            <a:ext cx="1462088" cy="602557"/>
                          </a:xfrm>
                          <a:prstGeom prst="rect">
                            <a:avLst/>
                          </a:prstGeom>
                          <a:ln/>
                        </pic:spPr>
                      </pic:pic>
                    </a:graphicData>
                  </a:graphic>
                </wp:inline>
              </w:drawing>
            </w:r>
          </w:p>
        </w:tc>
        <w:tc>
          <w:tcPr>
            <w:tcW w:w="2312" w:type="dxa"/>
            <w:shd w:val="clear" w:color="auto" w:fill="auto"/>
            <w:tcMar>
              <w:top w:w="100" w:type="dxa"/>
              <w:left w:w="100" w:type="dxa"/>
              <w:bottom w:w="100" w:type="dxa"/>
              <w:right w:w="100" w:type="dxa"/>
            </w:tcMar>
          </w:tcPr>
          <w:p w14:paraId="5E51F81F" w14:textId="77777777" w:rsidR="00AB348D" w:rsidRPr="006931A1" w:rsidRDefault="00AB348D" w:rsidP="008477E1">
            <w:pPr>
              <w:spacing w:line="240" w:lineRule="auto"/>
              <w:rPr>
                <w:rFonts w:ascii="Arial" w:hAnsi="Arial" w:cs="Arial"/>
              </w:rPr>
            </w:pPr>
            <w:r w:rsidRPr="006931A1">
              <w:rPr>
                <w:rFonts w:ascii="Arial" w:hAnsi="Arial" w:cs="Arial"/>
              </w:rPr>
              <w:t>Wired transmission medium. It uses light pulses as signals to transmit data.</w:t>
            </w:r>
          </w:p>
          <w:p w14:paraId="09A8A5A4" w14:textId="77777777" w:rsidR="00AB348D" w:rsidRDefault="00AB348D" w:rsidP="008477E1">
            <w:pPr>
              <w:spacing w:line="240" w:lineRule="auto"/>
              <w:rPr>
                <w:rFonts w:ascii="Arial" w:hAnsi="Arial" w:cs="Arial"/>
              </w:rPr>
            </w:pPr>
          </w:p>
          <w:p w14:paraId="25E73908" w14:textId="77777777" w:rsidR="00AB348D" w:rsidRDefault="00AB348D" w:rsidP="008477E1">
            <w:pPr>
              <w:spacing w:line="240" w:lineRule="auto"/>
              <w:rPr>
                <w:rFonts w:ascii="Arial" w:hAnsi="Arial" w:cs="Arial"/>
              </w:rPr>
            </w:pPr>
          </w:p>
          <w:p w14:paraId="3283A114" w14:textId="77777777" w:rsidR="00AB348D" w:rsidRPr="006931A1" w:rsidRDefault="00AB348D" w:rsidP="008477E1">
            <w:pPr>
              <w:spacing w:line="240" w:lineRule="auto"/>
              <w:rPr>
                <w:rFonts w:ascii="Arial" w:hAnsi="Arial" w:cs="Arial"/>
              </w:rPr>
            </w:pPr>
          </w:p>
        </w:tc>
        <w:tc>
          <w:tcPr>
            <w:tcW w:w="2312" w:type="dxa"/>
            <w:shd w:val="clear" w:color="auto" w:fill="auto"/>
            <w:tcMar>
              <w:top w:w="100" w:type="dxa"/>
              <w:left w:w="100" w:type="dxa"/>
              <w:bottom w:w="100" w:type="dxa"/>
              <w:right w:w="100" w:type="dxa"/>
            </w:tcMar>
          </w:tcPr>
          <w:p w14:paraId="7EC74671" w14:textId="77777777" w:rsidR="00AB348D" w:rsidRPr="006931A1" w:rsidRDefault="00AB348D" w:rsidP="008477E1">
            <w:pPr>
              <w:widowControl w:val="0"/>
              <w:spacing w:line="240" w:lineRule="auto"/>
              <w:rPr>
                <w:rFonts w:ascii="Arial" w:hAnsi="Arial" w:cs="Arial"/>
              </w:rPr>
            </w:pPr>
            <w:r w:rsidRPr="006931A1">
              <w:rPr>
                <w:rFonts w:ascii="Arial" w:hAnsi="Arial" w:cs="Arial"/>
              </w:rPr>
              <w:t xml:space="preserve">More expensive to buy and install than a copper cable. </w:t>
            </w:r>
          </w:p>
        </w:tc>
        <w:tc>
          <w:tcPr>
            <w:tcW w:w="2312" w:type="dxa"/>
            <w:shd w:val="clear" w:color="auto" w:fill="auto"/>
            <w:tcMar>
              <w:top w:w="100" w:type="dxa"/>
              <w:left w:w="100" w:type="dxa"/>
              <w:bottom w:w="100" w:type="dxa"/>
              <w:right w:w="100" w:type="dxa"/>
            </w:tcMar>
          </w:tcPr>
          <w:p w14:paraId="3DE65683" w14:textId="77777777" w:rsidR="00AB348D" w:rsidRPr="006931A1" w:rsidRDefault="00AB348D" w:rsidP="008477E1">
            <w:pPr>
              <w:widowControl w:val="0"/>
              <w:spacing w:line="240" w:lineRule="auto"/>
              <w:rPr>
                <w:rFonts w:ascii="Arial" w:hAnsi="Arial" w:cs="Arial"/>
              </w:rPr>
            </w:pPr>
            <w:r w:rsidRPr="006931A1">
              <w:rPr>
                <w:rFonts w:ascii="Arial" w:hAnsi="Arial" w:cs="Arial"/>
              </w:rPr>
              <w:t>Data transfer is faster than with a copper cable.</w:t>
            </w:r>
          </w:p>
        </w:tc>
        <w:tc>
          <w:tcPr>
            <w:tcW w:w="2312" w:type="dxa"/>
            <w:shd w:val="clear" w:color="auto" w:fill="auto"/>
            <w:tcMar>
              <w:top w:w="100" w:type="dxa"/>
              <w:left w:w="100" w:type="dxa"/>
              <w:bottom w:w="100" w:type="dxa"/>
              <w:right w:w="100" w:type="dxa"/>
            </w:tcMar>
          </w:tcPr>
          <w:p w14:paraId="4891A400" w14:textId="77777777" w:rsidR="00AB348D" w:rsidRPr="006931A1" w:rsidRDefault="00AB348D" w:rsidP="008477E1">
            <w:pPr>
              <w:widowControl w:val="0"/>
              <w:spacing w:line="240" w:lineRule="auto"/>
              <w:rPr>
                <w:rFonts w:ascii="Arial" w:hAnsi="Arial" w:cs="Arial"/>
              </w:rPr>
            </w:pPr>
            <w:r w:rsidRPr="006931A1">
              <w:rPr>
                <w:rFonts w:ascii="Arial" w:hAnsi="Arial" w:cs="Arial"/>
              </w:rPr>
              <w:t>Performs well over long distances (up to 100km).</w:t>
            </w:r>
          </w:p>
        </w:tc>
        <w:tc>
          <w:tcPr>
            <w:tcW w:w="2820" w:type="dxa"/>
            <w:shd w:val="clear" w:color="auto" w:fill="auto"/>
            <w:tcMar>
              <w:top w:w="100" w:type="dxa"/>
              <w:left w:w="100" w:type="dxa"/>
              <w:bottom w:w="100" w:type="dxa"/>
              <w:right w:w="100" w:type="dxa"/>
            </w:tcMar>
          </w:tcPr>
          <w:p w14:paraId="164D679F" w14:textId="77777777" w:rsidR="00AB348D" w:rsidRPr="006931A1" w:rsidRDefault="00AB348D" w:rsidP="008477E1">
            <w:pPr>
              <w:widowControl w:val="0"/>
              <w:pBdr>
                <w:top w:val="nil"/>
                <w:left w:val="nil"/>
                <w:bottom w:val="nil"/>
                <w:right w:val="nil"/>
                <w:between w:val="nil"/>
              </w:pBdr>
              <w:spacing w:line="240" w:lineRule="auto"/>
              <w:rPr>
                <w:rFonts w:ascii="Arial" w:hAnsi="Arial" w:cs="Arial"/>
              </w:rPr>
            </w:pPr>
            <w:r w:rsidRPr="006931A1">
              <w:rPr>
                <w:rFonts w:ascii="Arial" w:hAnsi="Arial" w:cs="Arial"/>
              </w:rPr>
              <w:t>Less prone to signal disturbances than a copper cable or wireless transmission.</w:t>
            </w:r>
          </w:p>
          <w:p w14:paraId="328D0D83" w14:textId="77777777" w:rsidR="00AB348D" w:rsidRPr="006931A1" w:rsidRDefault="00AB348D" w:rsidP="008477E1">
            <w:pPr>
              <w:widowControl w:val="0"/>
              <w:pBdr>
                <w:top w:val="nil"/>
                <w:left w:val="nil"/>
                <w:bottom w:val="nil"/>
                <w:right w:val="nil"/>
                <w:between w:val="nil"/>
              </w:pBdr>
              <w:spacing w:line="240" w:lineRule="auto"/>
              <w:rPr>
                <w:rFonts w:ascii="Arial" w:hAnsi="Arial" w:cs="Arial"/>
              </w:rPr>
            </w:pPr>
          </w:p>
          <w:p w14:paraId="38DF59F3" w14:textId="77777777" w:rsidR="00AB348D" w:rsidRDefault="00AB348D" w:rsidP="008477E1">
            <w:pPr>
              <w:widowControl w:val="0"/>
              <w:spacing w:line="240" w:lineRule="auto"/>
              <w:rPr>
                <w:rFonts w:ascii="Arial" w:hAnsi="Arial" w:cs="Arial"/>
              </w:rPr>
            </w:pPr>
            <w:r w:rsidRPr="006931A1">
              <w:rPr>
                <w:rFonts w:ascii="Arial" w:hAnsi="Arial" w:cs="Arial"/>
              </w:rPr>
              <w:t>Typically more stable than wireless connections.</w:t>
            </w:r>
          </w:p>
          <w:p w14:paraId="3B389294" w14:textId="77777777" w:rsidR="00A06C0B" w:rsidRDefault="00A06C0B" w:rsidP="008477E1">
            <w:pPr>
              <w:widowControl w:val="0"/>
              <w:spacing w:line="240" w:lineRule="auto"/>
              <w:rPr>
                <w:rFonts w:ascii="Arial" w:hAnsi="Arial" w:cs="Arial"/>
              </w:rPr>
            </w:pPr>
          </w:p>
          <w:p w14:paraId="577EA29F" w14:textId="77777777" w:rsidR="00A06C0B" w:rsidRDefault="00A06C0B" w:rsidP="008477E1">
            <w:pPr>
              <w:widowControl w:val="0"/>
              <w:spacing w:line="240" w:lineRule="auto"/>
              <w:rPr>
                <w:rFonts w:ascii="Arial" w:hAnsi="Arial" w:cs="Arial"/>
              </w:rPr>
            </w:pPr>
          </w:p>
          <w:p w14:paraId="7A7ECA55" w14:textId="77777777" w:rsidR="00A06C0B" w:rsidRDefault="00A06C0B" w:rsidP="008477E1">
            <w:pPr>
              <w:widowControl w:val="0"/>
              <w:spacing w:line="240" w:lineRule="auto"/>
              <w:rPr>
                <w:rFonts w:ascii="Arial" w:hAnsi="Arial" w:cs="Arial"/>
              </w:rPr>
            </w:pPr>
          </w:p>
          <w:p w14:paraId="453FEDB4" w14:textId="77777777" w:rsidR="00A06C0B" w:rsidRDefault="00A06C0B" w:rsidP="008477E1">
            <w:pPr>
              <w:widowControl w:val="0"/>
              <w:spacing w:line="240" w:lineRule="auto"/>
              <w:rPr>
                <w:rFonts w:ascii="Arial" w:hAnsi="Arial" w:cs="Arial"/>
              </w:rPr>
            </w:pPr>
          </w:p>
          <w:p w14:paraId="684C30C1" w14:textId="77777777" w:rsidR="00A06C0B" w:rsidRPr="006931A1" w:rsidRDefault="00A06C0B" w:rsidP="008477E1">
            <w:pPr>
              <w:widowControl w:val="0"/>
              <w:spacing w:line="240" w:lineRule="auto"/>
              <w:rPr>
                <w:rFonts w:ascii="Arial" w:hAnsi="Arial" w:cs="Arial"/>
              </w:rPr>
            </w:pPr>
          </w:p>
        </w:tc>
      </w:tr>
      <w:tr w:rsidR="00AB348D" w:rsidRPr="006931A1" w14:paraId="35E5E854" w14:textId="77777777" w:rsidTr="008477E1">
        <w:tc>
          <w:tcPr>
            <w:tcW w:w="2542" w:type="dxa"/>
            <w:shd w:val="clear" w:color="auto" w:fill="auto"/>
            <w:tcMar>
              <w:top w:w="100" w:type="dxa"/>
              <w:left w:w="100" w:type="dxa"/>
              <w:bottom w:w="100" w:type="dxa"/>
              <w:right w:w="100" w:type="dxa"/>
            </w:tcMar>
          </w:tcPr>
          <w:p w14:paraId="24F6A89A" w14:textId="77777777" w:rsidR="00AB348D" w:rsidRPr="006931A1" w:rsidRDefault="00AB348D" w:rsidP="008477E1">
            <w:pPr>
              <w:widowControl w:val="0"/>
              <w:pBdr>
                <w:top w:val="nil"/>
                <w:left w:val="nil"/>
                <w:bottom w:val="nil"/>
                <w:right w:val="nil"/>
                <w:between w:val="nil"/>
              </w:pBdr>
              <w:spacing w:line="240" w:lineRule="auto"/>
              <w:rPr>
                <w:rFonts w:ascii="Arial" w:hAnsi="Arial" w:cs="Arial"/>
              </w:rPr>
            </w:pPr>
            <w:r w:rsidRPr="006931A1">
              <w:rPr>
                <w:rFonts w:ascii="Arial" w:hAnsi="Arial" w:cs="Arial"/>
              </w:rPr>
              <w:lastRenderedPageBreak/>
              <w:t>Wi-Fi</w:t>
            </w:r>
          </w:p>
          <w:p w14:paraId="25AED7D1" w14:textId="77777777" w:rsidR="00AB348D" w:rsidRPr="006931A1" w:rsidRDefault="00AB348D" w:rsidP="008477E1">
            <w:pPr>
              <w:widowControl w:val="0"/>
              <w:spacing w:line="240" w:lineRule="auto"/>
              <w:jc w:val="center"/>
              <w:rPr>
                <w:rFonts w:ascii="Arial" w:hAnsi="Arial" w:cs="Arial"/>
              </w:rPr>
            </w:pPr>
            <w:r w:rsidRPr="006931A1">
              <w:rPr>
                <w:rFonts w:ascii="Arial" w:hAnsi="Arial" w:cs="Arial"/>
                <w:noProof/>
              </w:rPr>
              <w:drawing>
                <wp:inline distT="19050" distB="19050" distL="19050" distR="19050" wp14:anchorId="5C72BBFF" wp14:editId="38A30FA9">
                  <wp:extent cx="1062038" cy="762872"/>
                  <wp:effectExtent l="0" t="0" r="0" b="0"/>
                  <wp:docPr id="2" name="image5.png" descr="A wifi logo with a black ball&#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5.png" descr="A wifi logo with a black ball&#10;&#10;Description automatically generated"/>
                          <pic:cNvPicPr preferRelativeResize="0"/>
                        </pic:nvPicPr>
                        <pic:blipFill>
                          <a:blip r:embed="rId14"/>
                          <a:srcRect/>
                          <a:stretch>
                            <a:fillRect/>
                          </a:stretch>
                        </pic:blipFill>
                        <pic:spPr>
                          <a:xfrm>
                            <a:off x="0" y="0"/>
                            <a:ext cx="1062038" cy="762872"/>
                          </a:xfrm>
                          <a:prstGeom prst="rect">
                            <a:avLst/>
                          </a:prstGeom>
                          <a:ln/>
                        </pic:spPr>
                      </pic:pic>
                    </a:graphicData>
                  </a:graphic>
                </wp:inline>
              </w:drawing>
            </w:r>
          </w:p>
          <w:p w14:paraId="3F9A256C" w14:textId="77777777" w:rsidR="00AB348D" w:rsidRPr="006931A1" w:rsidRDefault="00AB348D" w:rsidP="008477E1">
            <w:pPr>
              <w:widowControl w:val="0"/>
              <w:pBdr>
                <w:top w:val="nil"/>
                <w:left w:val="nil"/>
                <w:bottom w:val="nil"/>
                <w:right w:val="nil"/>
                <w:between w:val="nil"/>
              </w:pBdr>
              <w:spacing w:line="240" w:lineRule="auto"/>
              <w:rPr>
                <w:rFonts w:ascii="Arial" w:hAnsi="Arial" w:cs="Arial"/>
              </w:rPr>
            </w:pPr>
          </w:p>
        </w:tc>
        <w:tc>
          <w:tcPr>
            <w:tcW w:w="2312" w:type="dxa"/>
            <w:shd w:val="clear" w:color="auto" w:fill="auto"/>
            <w:tcMar>
              <w:top w:w="100" w:type="dxa"/>
              <w:left w:w="100" w:type="dxa"/>
              <w:bottom w:w="100" w:type="dxa"/>
              <w:right w:w="100" w:type="dxa"/>
            </w:tcMar>
          </w:tcPr>
          <w:p w14:paraId="179A786E" w14:textId="77777777" w:rsidR="00AB348D" w:rsidRPr="006931A1" w:rsidRDefault="00AB348D" w:rsidP="008477E1">
            <w:pPr>
              <w:spacing w:line="240" w:lineRule="auto"/>
              <w:rPr>
                <w:rFonts w:ascii="Arial" w:hAnsi="Arial" w:cs="Arial"/>
              </w:rPr>
            </w:pPr>
            <w:r w:rsidRPr="006931A1">
              <w:rPr>
                <w:rFonts w:ascii="Arial" w:hAnsi="Arial" w:cs="Arial"/>
              </w:rPr>
              <w:t>Wireless transmission medium. It uses radio frequencies to send signals. Wi-Fi is typically used to connect multiple devices to a network and/or the internet.</w:t>
            </w:r>
          </w:p>
          <w:p w14:paraId="1C0ABF6C" w14:textId="77777777" w:rsidR="00AB348D" w:rsidRPr="006931A1" w:rsidRDefault="00AB348D" w:rsidP="008477E1">
            <w:pPr>
              <w:spacing w:line="240" w:lineRule="auto"/>
              <w:rPr>
                <w:rFonts w:ascii="Arial" w:hAnsi="Arial" w:cs="Arial"/>
              </w:rPr>
            </w:pPr>
          </w:p>
        </w:tc>
        <w:tc>
          <w:tcPr>
            <w:tcW w:w="2312" w:type="dxa"/>
            <w:shd w:val="clear" w:color="auto" w:fill="auto"/>
            <w:tcMar>
              <w:top w:w="100" w:type="dxa"/>
              <w:left w:w="100" w:type="dxa"/>
              <w:bottom w:w="100" w:type="dxa"/>
              <w:right w:w="100" w:type="dxa"/>
            </w:tcMar>
          </w:tcPr>
          <w:p w14:paraId="635E5332" w14:textId="77777777" w:rsidR="00AB348D" w:rsidRPr="006931A1" w:rsidRDefault="00AB348D" w:rsidP="008477E1">
            <w:pPr>
              <w:widowControl w:val="0"/>
              <w:spacing w:line="240" w:lineRule="auto"/>
              <w:rPr>
                <w:rFonts w:ascii="Arial" w:hAnsi="Arial" w:cs="Arial"/>
              </w:rPr>
            </w:pPr>
            <w:r w:rsidRPr="006931A1">
              <w:rPr>
                <w:rFonts w:ascii="Arial" w:hAnsi="Arial" w:cs="Arial"/>
              </w:rPr>
              <w:t>It is cheaper to set up a small wireless network than a wired network.</w:t>
            </w:r>
          </w:p>
        </w:tc>
        <w:tc>
          <w:tcPr>
            <w:tcW w:w="2312" w:type="dxa"/>
            <w:shd w:val="clear" w:color="auto" w:fill="auto"/>
            <w:tcMar>
              <w:top w:w="100" w:type="dxa"/>
              <w:left w:w="100" w:type="dxa"/>
              <w:bottom w:w="100" w:type="dxa"/>
              <w:right w:w="100" w:type="dxa"/>
            </w:tcMar>
          </w:tcPr>
          <w:p w14:paraId="34AA9183" w14:textId="77777777" w:rsidR="00AB348D" w:rsidRPr="006931A1" w:rsidRDefault="00AB348D" w:rsidP="008477E1">
            <w:pPr>
              <w:widowControl w:val="0"/>
              <w:spacing w:line="240" w:lineRule="auto"/>
              <w:rPr>
                <w:rFonts w:ascii="Arial" w:hAnsi="Arial" w:cs="Arial"/>
              </w:rPr>
            </w:pPr>
            <w:r w:rsidRPr="006931A1">
              <w:rPr>
                <w:rFonts w:ascii="Arial" w:hAnsi="Arial" w:cs="Arial"/>
              </w:rPr>
              <w:t>As more devices connect to a single wireless access point, the speed of individual connections decreases. This is because the connection is shared.</w:t>
            </w:r>
          </w:p>
        </w:tc>
        <w:tc>
          <w:tcPr>
            <w:tcW w:w="2312" w:type="dxa"/>
            <w:shd w:val="clear" w:color="auto" w:fill="auto"/>
            <w:tcMar>
              <w:top w:w="100" w:type="dxa"/>
              <w:left w:w="100" w:type="dxa"/>
              <w:bottom w:w="100" w:type="dxa"/>
              <w:right w:w="100" w:type="dxa"/>
            </w:tcMar>
          </w:tcPr>
          <w:p w14:paraId="0E9D1B18" w14:textId="77777777" w:rsidR="00AB348D" w:rsidRPr="006931A1" w:rsidRDefault="00AB348D" w:rsidP="008477E1">
            <w:pPr>
              <w:spacing w:line="240" w:lineRule="auto"/>
              <w:rPr>
                <w:rFonts w:ascii="Arial" w:hAnsi="Arial" w:cs="Arial"/>
              </w:rPr>
            </w:pPr>
            <w:r w:rsidRPr="006931A1">
              <w:rPr>
                <w:rFonts w:ascii="Arial" w:hAnsi="Arial" w:cs="Arial"/>
              </w:rPr>
              <w:t>Wi-Fi signals can transmit data up to 50 metres.</w:t>
            </w:r>
          </w:p>
          <w:p w14:paraId="3C252CA7" w14:textId="77777777" w:rsidR="00AB348D" w:rsidRPr="006931A1" w:rsidRDefault="00AB348D" w:rsidP="008477E1">
            <w:pPr>
              <w:spacing w:line="240" w:lineRule="auto"/>
              <w:rPr>
                <w:rFonts w:ascii="Arial" w:hAnsi="Arial" w:cs="Arial"/>
              </w:rPr>
            </w:pPr>
          </w:p>
          <w:p w14:paraId="792EE0B3" w14:textId="77777777" w:rsidR="00AB348D" w:rsidRPr="006931A1" w:rsidRDefault="00AB348D" w:rsidP="008477E1">
            <w:pPr>
              <w:spacing w:line="240" w:lineRule="auto"/>
              <w:rPr>
                <w:rFonts w:ascii="Arial" w:hAnsi="Arial" w:cs="Arial"/>
              </w:rPr>
            </w:pPr>
            <w:r w:rsidRPr="006931A1">
              <w:rPr>
                <w:rFonts w:ascii="Arial" w:hAnsi="Arial" w:cs="Arial"/>
              </w:rPr>
              <w:t>The strength of the network connectivity is reduced as you move away from the access point.</w:t>
            </w:r>
          </w:p>
        </w:tc>
        <w:tc>
          <w:tcPr>
            <w:tcW w:w="2820" w:type="dxa"/>
            <w:shd w:val="clear" w:color="auto" w:fill="auto"/>
            <w:tcMar>
              <w:top w:w="100" w:type="dxa"/>
              <w:left w:w="100" w:type="dxa"/>
              <w:bottom w:w="100" w:type="dxa"/>
              <w:right w:w="100" w:type="dxa"/>
            </w:tcMar>
          </w:tcPr>
          <w:p w14:paraId="166F31A9" w14:textId="77777777" w:rsidR="00AB348D" w:rsidRPr="006931A1" w:rsidRDefault="00AB348D" w:rsidP="008477E1">
            <w:pPr>
              <w:widowControl w:val="0"/>
              <w:pBdr>
                <w:top w:val="nil"/>
                <w:left w:val="nil"/>
                <w:bottom w:val="nil"/>
                <w:right w:val="nil"/>
                <w:between w:val="nil"/>
              </w:pBdr>
              <w:spacing w:line="240" w:lineRule="auto"/>
              <w:rPr>
                <w:rFonts w:ascii="Arial" w:hAnsi="Arial" w:cs="Arial"/>
              </w:rPr>
            </w:pPr>
            <w:r w:rsidRPr="006931A1">
              <w:rPr>
                <w:rFonts w:ascii="Arial" w:hAnsi="Arial" w:cs="Arial"/>
              </w:rPr>
              <w:t>Multiple users can access the network with minimal configuration (typically a shared key).</w:t>
            </w:r>
          </w:p>
          <w:p w14:paraId="42D0D2F9" w14:textId="77777777" w:rsidR="00AB348D" w:rsidRPr="006931A1" w:rsidRDefault="00AB348D" w:rsidP="008477E1">
            <w:pPr>
              <w:widowControl w:val="0"/>
              <w:pBdr>
                <w:top w:val="nil"/>
                <w:left w:val="nil"/>
                <w:bottom w:val="nil"/>
                <w:right w:val="nil"/>
                <w:between w:val="nil"/>
              </w:pBdr>
              <w:spacing w:line="240" w:lineRule="auto"/>
              <w:rPr>
                <w:rFonts w:ascii="Arial" w:hAnsi="Arial" w:cs="Arial"/>
              </w:rPr>
            </w:pPr>
          </w:p>
          <w:p w14:paraId="603A653C" w14:textId="77777777" w:rsidR="00AB348D" w:rsidRPr="006931A1" w:rsidRDefault="00AB348D" w:rsidP="008477E1">
            <w:pPr>
              <w:widowControl w:val="0"/>
              <w:pBdr>
                <w:top w:val="nil"/>
                <w:left w:val="nil"/>
                <w:bottom w:val="nil"/>
                <w:right w:val="nil"/>
                <w:between w:val="nil"/>
              </w:pBdr>
              <w:spacing w:line="240" w:lineRule="auto"/>
              <w:rPr>
                <w:rFonts w:ascii="Arial" w:hAnsi="Arial" w:cs="Arial"/>
              </w:rPr>
            </w:pPr>
            <w:r w:rsidRPr="006931A1">
              <w:rPr>
                <w:rFonts w:ascii="Arial" w:hAnsi="Arial" w:cs="Arial"/>
              </w:rPr>
              <w:t xml:space="preserve">Wi-Fi networks are more susceptible to hacking, particularly when used in public spaces. </w:t>
            </w:r>
          </w:p>
          <w:p w14:paraId="3B4A9347" w14:textId="470EAA9B" w:rsidR="00AB348D" w:rsidRPr="006931A1" w:rsidRDefault="00AB348D" w:rsidP="008477E1">
            <w:pPr>
              <w:widowControl w:val="0"/>
              <w:pBdr>
                <w:top w:val="nil"/>
                <w:left w:val="nil"/>
                <w:bottom w:val="nil"/>
                <w:right w:val="nil"/>
                <w:between w:val="nil"/>
              </w:pBdr>
              <w:spacing w:line="240" w:lineRule="auto"/>
              <w:rPr>
                <w:rFonts w:ascii="Arial" w:hAnsi="Arial" w:cs="Arial"/>
              </w:rPr>
            </w:pPr>
          </w:p>
          <w:p w14:paraId="43FE3CA5" w14:textId="77777777" w:rsidR="00AB348D" w:rsidRDefault="00AB348D" w:rsidP="008477E1">
            <w:pPr>
              <w:widowControl w:val="0"/>
              <w:pBdr>
                <w:top w:val="nil"/>
                <w:left w:val="nil"/>
                <w:bottom w:val="nil"/>
                <w:right w:val="nil"/>
                <w:between w:val="nil"/>
              </w:pBdr>
              <w:spacing w:line="240" w:lineRule="auto"/>
              <w:rPr>
                <w:rFonts w:ascii="Arial" w:hAnsi="Arial" w:cs="Arial"/>
              </w:rPr>
            </w:pPr>
            <w:r w:rsidRPr="006931A1">
              <w:rPr>
                <w:rFonts w:ascii="Arial" w:hAnsi="Arial" w:cs="Arial"/>
              </w:rPr>
              <w:t>Wireless connections allow increased mobility for users, as devices can move around and stay connected to the network.</w:t>
            </w:r>
          </w:p>
          <w:p w14:paraId="3700D486" w14:textId="77777777" w:rsidR="00A06C0B" w:rsidRPr="006931A1" w:rsidRDefault="00A06C0B" w:rsidP="008477E1">
            <w:pPr>
              <w:widowControl w:val="0"/>
              <w:pBdr>
                <w:top w:val="nil"/>
                <w:left w:val="nil"/>
                <w:bottom w:val="nil"/>
                <w:right w:val="nil"/>
                <w:between w:val="nil"/>
              </w:pBdr>
              <w:spacing w:line="240" w:lineRule="auto"/>
              <w:rPr>
                <w:rFonts w:ascii="Arial" w:hAnsi="Arial" w:cs="Arial"/>
              </w:rPr>
            </w:pPr>
          </w:p>
        </w:tc>
      </w:tr>
      <w:tr w:rsidR="00AB348D" w:rsidRPr="006931A1" w14:paraId="4B8E426C" w14:textId="77777777" w:rsidTr="008477E1">
        <w:trPr>
          <w:trHeight w:val="3279"/>
        </w:trPr>
        <w:tc>
          <w:tcPr>
            <w:tcW w:w="2542" w:type="dxa"/>
            <w:shd w:val="clear" w:color="auto" w:fill="auto"/>
            <w:tcMar>
              <w:top w:w="100" w:type="dxa"/>
              <w:left w:w="100" w:type="dxa"/>
              <w:bottom w:w="100" w:type="dxa"/>
              <w:right w:w="100" w:type="dxa"/>
            </w:tcMar>
          </w:tcPr>
          <w:p w14:paraId="500EBB93" w14:textId="77777777" w:rsidR="00AB348D" w:rsidRPr="006931A1" w:rsidRDefault="00AB348D" w:rsidP="008477E1">
            <w:pPr>
              <w:widowControl w:val="0"/>
              <w:pBdr>
                <w:top w:val="nil"/>
                <w:left w:val="nil"/>
                <w:bottom w:val="nil"/>
                <w:right w:val="nil"/>
                <w:between w:val="nil"/>
              </w:pBdr>
              <w:spacing w:line="240" w:lineRule="auto"/>
              <w:rPr>
                <w:rFonts w:ascii="Arial" w:hAnsi="Arial" w:cs="Arial"/>
              </w:rPr>
            </w:pPr>
            <w:r w:rsidRPr="006931A1">
              <w:rPr>
                <w:rFonts w:ascii="Arial" w:hAnsi="Arial" w:cs="Arial"/>
              </w:rPr>
              <w:t>Bluetooth</w:t>
            </w:r>
          </w:p>
          <w:p w14:paraId="603EE72B" w14:textId="77777777" w:rsidR="00AB348D" w:rsidRPr="006931A1" w:rsidRDefault="00AB348D" w:rsidP="008477E1">
            <w:pPr>
              <w:widowControl w:val="0"/>
              <w:spacing w:line="240" w:lineRule="auto"/>
              <w:jc w:val="center"/>
              <w:rPr>
                <w:rFonts w:ascii="Arial" w:hAnsi="Arial" w:cs="Arial"/>
              </w:rPr>
            </w:pPr>
            <w:r w:rsidRPr="006931A1">
              <w:rPr>
                <w:rFonts w:ascii="Arial" w:hAnsi="Arial" w:cs="Arial"/>
                <w:noProof/>
              </w:rPr>
              <w:drawing>
                <wp:inline distT="19050" distB="19050" distL="19050" distR="19050" wp14:anchorId="629CA10E" wp14:editId="2DDB8E0C">
                  <wp:extent cx="485775" cy="724807"/>
                  <wp:effectExtent l="0" t="0" r="0" b="0"/>
                  <wp:docPr id="3" name="image3.png" descr="A bluetooth symbol in a blue oval&#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png" descr="A bluetooth symbol in a blue oval&#10;&#10;Description automatically generated"/>
                          <pic:cNvPicPr preferRelativeResize="0"/>
                        </pic:nvPicPr>
                        <pic:blipFill>
                          <a:blip r:embed="rId15"/>
                          <a:srcRect/>
                          <a:stretch>
                            <a:fillRect/>
                          </a:stretch>
                        </pic:blipFill>
                        <pic:spPr>
                          <a:xfrm>
                            <a:off x="0" y="0"/>
                            <a:ext cx="485775" cy="724807"/>
                          </a:xfrm>
                          <a:prstGeom prst="rect">
                            <a:avLst/>
                          </a:prstGeom>
                          <a:ln/>
                        </pic:spPr>
                      </pic:pic>
                    </a:graphicData>
                  </a:graphic>
                </wp:inline>
              </w:drawing>
            </w:r>
          </w:p>
        </w:tc>
        <w:tc>
          <w:tcPr>
            <w:tcW w:w="2312" w:type="dxa"/>
            <w:shd w:val="clear" w:color="auto" w:fill="auto"/>
            <w:tcMar>
              <w:top w:w="100" w:type="dxa"/>
              <w:left w:w="100" w:type="dxa"/>
              <w:bottom w:w="100" w:type="dxa"/>
              <w:right w:w="100" w:type="dxa"/>
            </w:tcMar>
          </w:tcPr>
          <w:p w14:paraId="6837449F" w14:textId="77777777" w:rsidR="00AB348D" w:rsidRPr="006931A1" w:rsidRDefault="00AB348D" w:rsidP="008477E1">
            <w:pPr>
              <w:spacing w:line="240" w:lineRule="auto"/>
              <w:rPr>
                <w:rFonts w:ascii="Arial" w:hAnsi="Arial" w:cs="Arial"/>
              </w:rPr>
            </w:pPr>
            <w:r w:rsidRPr="006931A1">
              <w:rPr>
                <w:rFonts w:ascii="Arial" w:hAnsi="Arial" w:cs="Arial"/>
              </w:rPr>
              <w:t xml:space="preserve">Wireless transmission medium. It uses radio frequencies to transmit data. Bluetooth is typically used to connect devices over a small area like a wireless mouse, keyboard, or speaker system to a computer. </w:t>
            </w:r>
          </w:p>
        </w:tc>
        <w:tc>
          <w:tcPr>
            <w:tcW w:w="2312" w:type="dxa"/>
            <w:shd w:val="clear" w:color="auto" w:fill="auto"/>
            <w:tcMar>
              <w:top w:w="100" w:type="dxa"/>
              <w:left w:w="100" w:type="dxa"/>
              <w:bottom w:w="100" w:type="dxa"/>
              <w:right w:w="100" w:type="dxa"/>
            </w:tcMar>
          </w:tcPr>
          <w:p w14:paraId="2B506619" w14:textId="77777777" w:rsidR="00AB348D" w:rsidRPr="006931A1" w:rsidRDefault="00AB348D" w:rsidP="008477E1">
            <w:pPr>
              <w:widowControl w:val="0"/>
              <w:spacing w:line="240" w:lineRule="auto"/>
              <w:rPr>
                <w:rFonts w:ascii="Arial" w:hAnsi="Arial" w:cs="Arial"/>
              </w:rPr>
            </w:pPr>
            <w:r w:rsidRPr="006931A1">
              <w:rPr>
                <w:rFonts w:ascii="Arial" w:hAnsi="Arial" w:cs="Arial"/>
              </w:rPr>
              <w:t xml:space="preserve">Bluetooth devices such as keyboards are more expensive to buy than wired versions. </w:t>
            </w:r>
          </w:p>
        </w:tc>
        <w:tc>
          <w:tcPr>
            <w:tcW w:w="2312" w:type="dxa"/>
            <w:shd w:val="clear" w:color="auto" w:fill="auto"/>
            <w:tcMar>
              <w:top w:w="100" w:type="dxa"/>
              <w:left w:w="100" w:type="dxa"/>
              <w:bottom w:w="100" w:type="dxa"/>
              <w:right w:w="100" w:type="dxa"/>
            </w:tcMar>
          </w:tcPr>
          <w:p w14:paraId="46699ADC" w14:textId="77777777" w:rsidR="00AB348D" w:rsidRPr="006931A1" w:rsidRDefault="00AB348D" w:rsidP="008477E1">
            <w:pPr>
              <w:widowControl w:val="0"/>
              <w:spacing w:line="240" w:lineRule="auto"/>
              <w:rPr>
                <w:rFonts w:ascii="Arial" w:hAnsi="Arial" w:cs="Arial"/>
              </w:rPr>
            </w:pPr>
            <w:r w:rsidRPr="006931A1">
              <w:rPr>
                <w:rFonts w:ascii="Arial" w:hAnsi="Arial" w:cs="Arial"/>
              </w:rPr>
              <w:t>Data transfer via Bluetooth is much slower than via Wi-Fi.</w:t>
            </w:r>
          </w:p>
        </w:tc>
        <w:tc>
          <w:tcPr>
            <w:tcW w:w="2312" w:type="dxa"/>
            <w:shd w:val="clear" w:color="auto" w:fill="auto"/>
            <w:tcMar>
              <w:top w:w="100" w:type="dxa"/>
              <w:left w:w="100" w:type="dxa"/>
              <w:bottom w:w="100" w:type="dxa"/>
              <w:right w:w="100" w:type="dxa"/>
            </w:tcMar>
          </w:tcPr>
          <w:p w14:paraId="5C66B23A" w14:textId="77777777" w:rsidR="00AB348D" w:rsidRPr="006931A1" w:rsidRDefault="00AB348D" w:rsidP="008477E1">
            <w:pPr>
              <w:spacing w:line="240" w:lineRule="auto"/>
              <w:rPr>
                <w:rFonts w:ascii="Arial" w:hAnsi="Arial" w:cs="Arial"/>
              </w:rPr>
            </w:pPr>
            <w:r w:rsidRPr="006931A1">
              <w:rPr>
                <w:rFonts w:ascii="Arial" w:hAnsi="Arial" w:cs="Arial"/>
              </w:rPr>
              <w:t>Data can only be transmitted up to 10 metres, which is much shorter than via Wi-Fi.</w:t>
            </w:r>
          </w:p>
        </w:tc>
        <w:tc>
          <w:tcPr>
            <w:tcW w:w="2820" w:type="dxa"/>
            <w:shd w:val="clear" w:color="auto" w:fill="auto"/>
            <w:tcMar>
              <w:top w:w="100" w:type="dxa"/>
              <w:left w:w="100" w:type="dxa"/>
              <w:bottom w:w="100" w:type="dxa"/>
              <w:right w:w="100" w:type="dxa"/>
            </w:tcMar>
          </w:tcPr>
          <w:p w14:paraId="6AD03FC6" w14:textId="77777777" w:rsidR="00AB348D" w:rsidRPr="006931A1" w:rsidRDefault="00AB348D" w:rsidP="008477E1">
            <w:pPr>
              <w:widowControl w:val="0"/>
              <w:pBdr>
                <w:top w:val="nil"/>
                <w:left w:val="nil"/>
                <w:bottom w:val="nil"/>
                <w:right w:val="nil"/>
                <w:between w:val="nil"/>
              </w:pBdr>
              <w:spacing w:line="240" w:lineRule="auto"/>
              <w:rPr>
                <w:rFonts w:ascii="Arial" w:hAnsi="Arial" w:cs="Arial"/>
              </w:rPr>
            </w:pPr>
            <w:r w:rsidRPr="006931A1">
              <w:rPr>
                <w:rFonts w:ascii="Arial" w:hAnsi="Arial" w:cs="Arial"/>
              </w:rPr>
              <w:t>Reduced interference from other wireless devices compared to Wi-Fi.</w:t>
            </w:r>
          </w:p>
          <w:p w14:paraId="522B6D90" w14:textId="77777777" w:rsidR="00AB348D" w:rsidRPr="006931A1" w:rsidRDefault="00AB348D" w:rsidP="008477E1">
            <w:pPr>
              <w:widowControl w:val="0"/>
              <w:pBdr>
                <w:top w:val="nil"/>
                <w:left w:val="nil"/>
                <w:bottom w:val="nil"/>
                <w:right w:val="nil"/>
                <w:between w:val="nil"/>
              </w:pBdr>
              <w:spacing w:line="240" w:lineRule="auto"/>
              <w:rPr>
                <w:rFonts w:ascii="Arial" w:hAnsi="Arial" w:cs="Arial"/>
              </w:rPr>
            </w:pPr>
          </w:p>
          <w:p w14:paraId="67171709" w14:textId="77777777" w:rsidR="00AB348D" w:rsidRPr="006931A1" w:rsidRDefault="00AB348D" w:rsidP="008477E1">
            <w:pPr>
              <w:widowControl w:val="0"/>
              <w:pBdr>
                <w:top w:val="nil"/>
                <w:left w:val="nil"/>
                <w:bottom w:val="nil"/>
                <w:right w:val="nil"/>
                <w:between w:val="nil"/>
              </w:pBdr>
              <w:spacing w:line="240" w:lineRule="auto"/>
              <w:rPr>
                <w:rFonts w:ascii="Arial" w:hAnsi="Arial" w:cs="Arial"/>
              </w:rPr>
            </w:pPr>
            <w:r w:rsidRPr="006931A1">
              <w:rPr>
                <w:rFonts w:ascii="Arial" w:hAnsi="Arial" w:cs="Arial"/>
              </w:rPr>
              <w:t>Bluetooth devices use less power than Wi-Fi–enabled devices.</w:t>
            </w:r>
          </w:p>
          <w:p w14:paraId="7BDB996B" w14:textId="77777777" w:rsidR="00AB348D" w:rsidRPr="006931A1" w:rsidRDefault="00AB348D" w:rsidP="008477E1">
            <w:pPr>
              <w:widowControl w:val="0"/>
              <w:pBdr>
                <w:top w:val="nil"/>
                <w:left w:val="nil"/>
                <w:bottom w:val="nil"/>
                <w:right w:val="nil"/>
                <w:between w:val="nil"/>
              </w:pBdr>
              <w:spacing w:line="240" w:lineRule="auto"/>
              <w:rPr>
                <w:rFonts w:ascii="Arial" w:hAnsi="Arial" w:cs="Arial"/>
              </w:rPr>
            </w:pPr>
          </w:p>
          <w:p w14:paraId="3299A651" w14:textId="77777777" w:rsidR="00AB348D" w:rsidRPr="006931A1" w:rsidRDefault="00AB348D" w:rsidP="008477E1">
            <w:pPr>
              <w:widowControl w:val="0"/>
              <w:pBdr>
                <w:top w:val="nil"/>
                <w:left w:val="nil"/>
                <w:bottom w:val="nil"/>
                <w:right w:val="nil"/>
                <w:between w:val="nil"/>
              </w:pBdr>
              <w:spacing w:line="240" w:lineRule="auto"/>
              <w:rPr>
                <w:rFonts w:ascii="Arial" w:hAnsi="Arial" w:cs="Arial"/>
              </w:rPr>
            </w:pPr>
            <w:r w:rsidRPr="006931A1">
              <w:rPr>
                <w:rFonts w:ascii="Arial" w:hAnsi="Arial" w:cs="Arial"/>
              </w:rPr>
              <w:t>Bluetooth can be vulnerable to hacking because users often leave their connections exposed.</w:t>
            </w:r>
          </w:p>
        </w:tc>
      </w:tr>
    </w:tbl>
    <w:p w14:paraId="5F2991F7" w14:textId="77777777" w:rsidR="00031A55" w:rsidRPr="00AB348D" w:rsidRDefault="00031A55">
      <w:pPr>
        <w:rPr>
          <w:rFonts w:ascii="Arial" w:hAnsi="Arial" w:cs="Arial"/>
        </w:rPr>
      </w:pPr>
    </w:p>
    <w:p w14:paraId="58D19B34" w14:textId="77777777" w:rsidR="00031A55" w:rsidRPr="00AB348D" w:rsidRDefault="00000000">
      <w:pPr>
        <w:pStyle w:val="Heading1"/>
        <w:rPr>
          <w:rFonts w:ascii="Arial" w:hAnsi="Arial" w:cs="Arial"/>
          <w:color w:val="FFFFFF"/>
        </w:rPr>
      </w:pPr>
      <w:bookmarkStart w:id="1" w:name="_5pwpgk4y0wry" w:colFirst="0" w:colLast="0"/>
      <w:bookmarkEnd w:id="1"/>
      <w:r w:rsidRPr="00AB348D">
        <w:rPr>
          <w:rFonts w:ascii="Arial" w:hAnsi="Arial" w:cs="Arial"/>
          <w:color w:val="FFFFFF"/>
          <w:shd w:val="clear" w:color="auto" w:fill="CD2355"/>
        </w:rPr>
        <w:lastRenderedPageBreak/>
        <w:t xml:space="preserve"> Scenarios </w:t>
      </w:r>
      <w:r w:rsidRPr="00AB348D">
        <w:rPr>
          <w:rFonts w:ascii="Arial" w:hAnsi="Arial" w:cs="Arial"/>
          <w:color w:val="FFFFFF"/>
        </w:rPr>
        <w:t>.</w:t>
      </w:r>
    </w:p>
    <w:p w14:paraId="7C3BF7FF" w14:textId="77777777" w:rsidR="00031A55" w:rsidRPr="00AB348D" w:rsidRDefault="00000000">
      <w:pPr>
        <w:rPr>
          <w:rFonts w:ascii="Arial" w:hAnsi="Arial" w:cs="Arial"/>
        </w:rPr>
      </w:pPr>
      <w:r w:rsidRPr="00AB348D">
        <w:rPr>
          <w:rFonts w:ascii="Arial" w:hAnsi="Arial" w:cs="Arial"/>
        </w:rPr>
        <w:t xml:space="preserve">Read the scenarios carefully and decide which transmission medium would be most suitable for the situation being described. </w:t>
      </w:r>
    </w:p>
    <w:p w14:paraId="31A22985" w14:textId="77777777" w:rsidR="00AB348D" w:rsidRPr="00AB348D" w:rsidRDefault="00AB348D">
      <w:pPr>
        <w:rPr>
          <w:rFonts w:ascii="Arial" w:hAnsi="Arial" w:cs="Arial"/>
        </w:rPr>
      </w:pPr>
    </w:p>
    <w:p w14:paraId="310A8D8B" w14:textId="77777777" w:rsidR="00031A55" w:rsidRDefault="00000000">
      <w:pPr>
        <w:rPr>
          <w:rFonts w:ascii="Arial" w:hAnsi="Arial" w:cs="Arial"/>
        </w:rPr>
      </w:pPr>
      <w:r w:rsidRPr="00AB348D">
        <w:rPr>
          <w:rFonts w:ascii="Arial" w:hAnsi="Arial" w:cs="Arial"/>
          <w:u w:val="single"/>
        </w:rPr>
        <w:t>Underline</w:t>
      </w:r>
      <w:r w:rsidRPr="00AB348D">
        <w:rPr>
          <w:rFonts w:ascii="Arial" w:hAnsi="Arial" w:cs="Arial"/>
        </w:rPr>
        <w:t xml:space="preserve"> your chosen transmission medium. </w:t>
      </w:r>
    </w:p>
    <w:p w14:paraId="7DD7C125" w14:textId="77777777" w:rsidR="00AB348D" w:rsidRPr="00AB348D" w:rsidRDefault="00AB348D">
      <w:pPr>
        <w:rPr>
          <w:rFonts w:ascii="Arial" w:hAnsi="Arial" w:cs="Arial"/>
        </w:rPr>
      </w:pPr>
    </w:p>
    <w:p w14:paraId="7CE4D1AD" w14:textId="77777777" w:rsidR="00031A55" w:rsidRPr="00AB348D" w:rsidRDefault="00031A55">
      <w:pPr>
        <w:rPr>
          <w:rFonts w:ascii="Arial" w:hAnsi="Arial" w:cs="Arial"/>
        </w:rPr>
      </w:pPr>
    </w:p>
    <w:p w14:paraId="714CE549" w14:textId="77777777" w:rsidR="00031A55" w:rsidRPr="00AB348D" w:rsidRDefault="00000000">
      <w:pPr>
        <w:numPr>
          <w:ilvl w:val="0"/>
          <w:numId w:val="1"/>
        </w:numPr>
        <w:rPr>
          <w:rFonts w:ascii="Arial" w:hAnsi="Arial" w:cs="Arial"/>
          <w:b/>
        </w:rPr>
      </w:pPr>
      <w:r w:rsidRPr="00AB348D">
        <w:rPr>
          <w:rFonts w:ascii="Arial" w:hAnsi="Arial" w:cs="Arial"/>
          <w:b/>
        </w:rPr>
        <w:t>The chef goes live!</w:t>
      </w:r>
    </w:p>
    <w:p w14:paraId="2E052312" w14:textId="77777777" w:rsidR="00031A55" w:rsidRPr="00AB348D" w:rsidRDefault="00031A55">
      <w:pPr>
        <w:rPr>
          <w:rFonts w:ascii="Arial" w:hAnsi="Arial" w:cs="Arial"/>
          <w:b/>
        </w:rPr>
      </w:pPr>
    </w:p>
    <w:p w14:paraId="161F45A1" w14:textId="77777777" w:rsidR="00031A55" w:rsidRPr="00AB348D" w:rsidRDefault="00000000">
      <w:pPr>
        <w:rPr>
          <w:rFonts w:ascii="Arial" w:hAnsi="Arial" w:cs="Arial"/>
        </w:rPr>
      </w:pPr>
      <w:r w:rsidRPr="00AB348D">
        <w:rPr>
          <w:rFonts w:ascii="Arial" w:hAnsi="Arial" w:cs="Arial"/>
        </w:rPr>
        <w:t xml:space="preserve">A chef creates live, online content and would like to purchase a new headset so that they can listen to questions from their viewers whilst continuing to cook. The chef needs to be able to move freely around the kitchen whilst using the headset. </w:t>
      </w:r>
    </w:p>
    <w:p w14:paraId="48BEEE08" w14:textId="77777777" w:rsidR="00031A55" w:rsidRPr="00AB348D" w:rsidRDefault="00031A55">
      <w:pPr>
        <w:rPr>
          <w:rFonts w:ascii="Arial" w:hAnsi="Arial" w:cs="Arial"/>
        </w:rPr>
      </w:pPr>
    </w:p>
    <w:p w14:paraId="5FBE79C1" w14:textId="77777777" w:rsidR="00031A55" w:rsidRPr="00AB348D" w:rsidRDefault="00000000">
      <w:pPr>
        <w:rPr>
          <w:rFonts w:ascii="Arial" w:hAnsi="Arial" w:cs="Arial"/>
        </w:rPr>
      </w:pPr>
      <w:r w:rsidRPr="00AB348D">
        <w:rPr>
          <w:rFonts w:ascii="Arial" w:hAnsi="Arial" w:cs="Arial"/>
        </w:rPr>
        <w:t>What type of transmission medium does the chef need?</w:t>
      </w:r>
    </w:p>
    <w:p w14:paraId="2951BA94" w14:textId="77777777" w:rsidR="00031A55" w:rsidRPr="00AB348D" w:rsidRDefault="00031A55">
      <w:pPr>
        <w:rPr>
          <w:rFonts w:ascii="Arial" w:hAnsi="Arial" w:cs="Arial"/>
        </w:rPr>
      </w:pPr>
    </w:p>
    <w:p w14:paraId="3F6F94F6" w14:textId="77777777" w:rsidR="00031A55" w:rsidRDefault="00000000">
      <w:pPr>
        <w:rPr>
          <w:rFonts w:ascii="Arial" w:hAnsi="Arial" w:cs="Arial"/>
          <w:b/>
          <w:color w:val="CD2355"/>
          <w:u w:val="single"/>
        </w:rPr>
      </w:pPr>
      <w:r w:rsidRPr="00AB348D">
        <w:rPr>
          <w:rFonts w:ascii="Arial" w:hAnsi="Arial" w:cs="Arial"/>
        </w:rPr>
        <w:t>Copper cable</w:t>
      </w:r>
      <w:r w:rsidRPr="00AB348D">
        <w:rPr>
          <w:rFonts w:ascii="Arial" w:hAnsi="Arial" w:cs="Arial"/>
        </w:rPr>
        <w:tab/>
      </w:r>
      <w:r w:rsidRPr="00AB348D">
        <w:rPr>
          <w:rFonts w:ascii="Arial" w:hAnsi="Arial" w:cs="Arial"/>
        </w:rPr>
        <w:tab/>
        <w:t>Fibre-optic cable</w:t>
      </w:r>
      <w:r w:rsidRPr="00AB348D">
        <w:rPr>
          <w:rFonts w:ascii="Arial" w:hAnsi="Arial" w:cs="Arial"/>
        </w:rPr>
        <w:tab/>
      </w:r>
      <w:r w:rsidRPr="00AB348D">
        <w:rPr>
          <w:rFonts w:ascii="Arial" w:hAnsi="Arial" w:cs="Arial"/>
        </w:rPr>
        <w:tab/>
        <w:t>Wi-Fi</w:t>
      </w:r>
      <w:r w:rsidRPr="00AB348D">
        <w:rPr>
          <w:rFonts w:ascii="Arial" w:hAnsi="Arial" w:cs="Arial"/>
        </w:rPr>
        <w:tab/>
      </w:r>
      <w:r w:rsidRPr="00AB348D">
        <w:rPr>
          <w:rFonts w:ascii="Arial" w:hAnsi="Arial" w:cs="Arial"/>
        </w:rPr>
        <w:tab/>
      </w:r>
      <w:r w:rsidRPr="00AB348D">
        <w:rPr>
          <w:rFonts w:ascii="Arial" w:hAnsi="Arial" w:cs="Arial"/>
          <w:b/>
          <w:color w:val="CD2355"/>
          <w:u w:val="single"/>
        </w:rPr>
        <w:t>Bluetooth</w:t>
      </w:r>
    </w:p>
    <w:p w14:paraId="4A55FD72" w14:textId="77777777" w:rsidR="00AB348D" w:rsidRPr="00AB348D" w:rsidRDefault="00AB348D">
      <w:pPr>
        <w:rPr>
          <w:rFonts w:ascii="Arial" w:hAnsi="Arial" w:cs="Arial"/>
          <w:b/>
          <w:color w:val="CD2355"/>
          <w:u w:val="single"/>
        </w:rPr>
      </w:pPr>
    </w:p>
    <w:p w14:paraId="36B26900" w14:textId="77777777" w:rsidR="00031A55" w:rsidRPr="00AB348D" w:rsidRDefault="00031A55">
      <w:pPr>
        <w:rPr>
          <w:rFonts w:ascii="Arial" w:hAnsi="Arial" w:cs="Arial"/>
        </w:rPr>
      </w:pPr>
    </w:p>
    <w:p w14:paraId="7572F159" w14:textId="77777777" w:rsidR="00031A55" w:rsidRPr="00AB348D" w:rsidRDefault="00000000">
      <w:pPr>
        <w:numPr>
          <w:ilvl w:val="0"/>
          <w:numId w:val="1"/>
        </w:numPr>
        <w:rPr>
          <w:rFonts w:ascii="Arial" w:hAnsi="Arial" w:cs="Arial"/>
          <w:b/>
        </w:rPr>
      </w:pPr>
      <w:r w:rsidRPr="00AB348D">
        <w:rPr>
          <w:rFonts w:ascii="Arial" w:hAnsi="Arial" w:cs="Arial"/>
          <w:b/>
        </w:rPr>
        <w:t>A local coffee shop</w:t>
      </w:r>
    </w:p>
    <w:p w14:paraId="55A1E70E" w14:textId="77777777" w:rsidR="00031A55" w:rsidRPr="00AB348D" w:rsidRDefault="00031A55">
      <w:pPr>
        <w:rPr>
          <w:rFonts w:ascii="Arial" w:hAnsi="Arial" w:cs="Arial"/>
          <w:b/>
        </w:rPr>
      </w:pPr>
    </w:p>
    <w:p w14:paraId="3F29EA83" w14:textId="77777777" w:rsidR="00031A55" w:rsidRPr="00AB348D" w:rsidRDefault="00000000">
      <w:pPr>
        <w:rPr>
          <w:rFonts w:ascii="Arial" w:hAnsi="Arial" w:cs="Arial"/>
        </w:rPr>
      </w:pPr>
      <w:r w:rsidRPr="00AB348D">
        <w:rPr>
          <w:rFonts w:ascii="Arial" w:hAnsi="Arial" w:cs="Arial"/>
        </w:rPr>
        <w:t xml:space="preserve">A coffee shop owner has had requests from their customers for free access to the internet whilst they are in the shop. The owner already has an internet connection and would like to share this internet connection with their customers. The tables in the shop are regularly moved around and it is often very busy. </w:t>
      </w:r>
    </w:p>
    <w:p w14:paraId="4616890B" w14:textId="77777777" w:rsidR="00031A55" w:rsidRPr="00AB348D" w:rsidRDefault="00031A55">
      <w:pPr>
        <w:rPr>
          <w:rFonts w:ascii="Arial" w:hAnsi="Arial" w:cs="Arial"/>
        </w:rPr>
      </w:pPr>
    </w:p>
    <w:p w14:paraId="69944296" w14:textId="77777777" w:rsidR="00031A55" w:rsidRPr="00AB348D" w:rsidRDefault="00000000">
      <w:pPr>
        <w:rPr>
          <w:rFonts w:ascii="Arial" w:hAnsi="Arial" w:cs="Arial"/>
        </w:rPr>
      </w:pPr>
      <w:r w:rsidRPr="00AB348D">
        <w:rPr>
          <w:rFonts w:ascii="Arial" w:hAnsi="Arial" w:cs="Arial"/>
        </w:rPr>
        <w:t>What type of transmission medium will the coffee shop owner need to use?</w:t>
      </w:r>
    </w:p>
    <w:p w14:paraId="77CB5B4A" w14:textId="77777777" w:rsidR="00031A55" w:rsidRPr="00AB348D" w:rsidRDefault="00031A55">
      <w:pPr>
        <w:rPr>
          <w:rFonts w:ascii="Arial" w:hAnsi="Arial" w:cs="Arial"/>
        </w:rPr>
      </w:pPr>
    </w:p>
    <w:p w14:paraId="4F7A2E2D" w14:textId="77777777" w:rsidR="00031A55" w:rsidRPr="00AB348D" w:rsidRDefault="00000000">
      <w:pPr>
        <w:rPr>
          <w:rFonts w:ascii="Arial" w:hAnsi="Arial" w:cs="Arial"/>
        </w:rPr>
      </w:pPr>
      <w:r w:rsidRPr="00AB348D">
        <w:rPr>
          <w:rFonts w:ascii="Arial" w:hAnsi="Arial" w:cs="Arial"/>
        </w:rPr>
        <w:t>Copper cable</w:t>
      </w:r>
      <w:r w:rsidRPr="00AB348D">
        <w:rPr>
          <w:rFonts w:ascii="Arial" w:hAnsi="Arial" w:cs="Arial"/>
        </w:rPr>
        <w:tab/>
      </w:r>
      <w:r w:rsidRPr="00AB348D">
        <w:rPr>
          <w:rFonts w:ascii="Arial" w:hAnsi="Arial" w:cs="Arial"/>
        </w:rPr>
        <w:tab/>
        <w:t>Fibre-optic cable</w:t>
      </w:r>
      <w:r w:rsidRPr="00AB348D">
        <w:rPr>
          <w:rFonts w:ascii="Arial" w:hAnsi="Arial" w:cs="Arial"/>
        </w:rPr>
        <w:tab/>
      </w:r>
      <w:r w:rsidRPr="00AB348D">
        <w:rPr>
          <w:rFonts w:ascii="Arial" w:hAnsi="Arial" w:cs="Arial"/>
        </w:rPr>
        <w:tab/>
      </w:r>
      <w:r w:rsidRPr="00AB348D">
        <w:rPr>
          <w:rFonts w:ascii="Arial" w:hAnsi="Arial" w:cs="Arial"/>
          <w:b/>
          <w:color w:val="CD2355"/>
          <w:u w:val="single"/>
        </w:rPr>
        <w:t>Wi-Fi</w:t>
      </w:r>
      <w:r w:rsidRPr="00AB348D">
        <w:rPr>
          <w:rFonts w:ascii="Arial" w:hAnsi="Arial" w:cs="Arial"/>
        </w:rPr>
        <w:tab/>
      </w:r>
      <w:r w:rsidRPr="00AB348D">
        <w:rPr>
          <w:rFonts w:ascii="Arial" w:hAnsi="Arial" w:cs="Arial"/>
        </w:rPr>
        <w:tab/>
        <w:t>Bluetooth</w:t>
      </w:r>
    </w:p>
    <w:p w14:paraId="55476CB6" w14:textId="77777777" w:rsidR="00031A55" w:rsidRPr="00AB348D" w:rsidRDefault="00031A55">
      <w:pPr>
        <w:rPr>
          <w:rFonts w:ascii="Arial" w:hAnsi="Arial" w:cs="Arial"/>
        </w:rPr>
      </w:pPr>
    </w:p>
    <w:p w14:paraId="302270A3" w14:textId="77777777" w:rsidR="00031A55" w:rsidRDefault="00031A55">
      <w:pPr>
        <w:rPr>
          <w:rFonts w:ascii="Arial" w:hAnsi="Arial" w:cs="Arial"/>
        </w:rPr>
      </w:pPr>
    </w:p>
    <w:p w14:paraId="61E5EBD9" w14:textId="77777777" w:rsidR="00A06C0B" w:rsidRDefault="00A06C0B">
      <w:pPr>
        <w:rPr>
          <w:rFonts w:ascii="Arial" w:hAnsi="Arial" w:cs="Arial"/>
        </w:rPr>
      </w:pPr>
    </w:p>
    <w:p w14:paraId="298E6AA8" w14:textId="77777777" w:rsidR="00A06C0B" w:rsidRDefault="00A06C0B">
      <w:pPr>
        <w:rPr>
          <w:rFonts w:ascii="Arial" w:hAnsi="Arial" w:cs="Arial"/>
        </w:rPr>
      </w:pPr>
    </w:p>
    <w:p w14:paraId="73EAD33D" w14:textId="77777777" w:rsidR="00A06C0B" w:rsidRPr="00AB348D" w:rsidRDefault="00A06C0B">
      <w:pPr>
        <w:rPr>
          <w:rFonts w:ascii="Arial" w:hAnsi="Arial" w:cs="Arial"/>
        </w:rPr>
      </w:pPr>
    </w:p>
    <w:p w14:paraId="3447F3FC" w14:textId="77777777" w:rsidR="00031A55" w:rsidRPr="00AB348D" w:rsidRDefault="00000000">
      <w:pPr>
        <w:numPr>
          <w:ilvl w:val="0"/>
          <w:numId w:val="1"/>
        </w:numPr>
        <w:rPr>
          <w:rFonts w:ascii="Arial" w:hAnsi="Arial" w:cs="Arial"/>
          <w:b/>
        </w:rPr>
      </w:pPr>
      <w:r w:rsidRPr="00AB348D">
        <w:rPr>
          <w:rFonts w:ascii="Arial" w:hAnsi="Arial" w:cs="Arial"/>
          <w:b/>
        </w:rPr>
        <w:lastRenderedPageBreak/>
        <w:t>The online gamer</w:t>
      </w:r>
    </w:p>
    <w:p w14:paraId="4767CB0F" w14:textId="77777777" w:rsidR="00031A55" w:rsidRPr="00AB348D" w:rsidRDefault="00031A55">
      <w:pPr>
        <w:rPr>
          <w:rFonts w:ascii="Arial" w:hAnsi="Arial" w:cs="Arial"/>
        </w:rPr>
      </w:pPr>
    </w:p>
    <w:p w14:paraId="73E5E759" w14:textId="77777777" w:rsidR="00031A55" w:rsidRPr="00AB348D" w:rsidRDefault="00000000">
      <w:pPr>
        <w:rPr>
          <w:rFonts w:ascii="Arial" w:hAnsi="Arial" w:cs="Arial"/>
        </w:rPr>
      </w:pPr>
      <w:r w:rsidRPr="00AB348D">
        <w:rPr>
          <w:rFonts w:ascii="Arial" w:hAnsi="Arial" w:cs="Arial"/>
        </w:rPr>
        <w:t xml:space="preserve">An online gamer requires a new mouse and keyboard. They want to be able to change positions frequently without having to worry about wires getting in the way and knocking things over. </w:t>
      </w:r>
    </w:p>
    <w:p w14:paraId="55E9268F" w14:textId="77777777" w:rsidR="00031A55" w:rsidRPr="00AB348D" w:rsidRDefault="00031A55">
      <w:pPr>
        <w:rPr>
          <w:rFonts w:ascii="Arial" w:hAnsi="Arial" w:cs="Arial"/>
        </w:rPr>
      </w:pPr>
    </w:p>
    <w:p w14:paraId="6C792512" w14:textId="77777777" w:rsidR="00031A55" w:rsidRPr="00AB348D" w:rsidRDefault="00000000">
      <w:pPr>
        <w:rPr>
          <w:rFonts w:ascii="Arial" w:hAnsi="Arial" w:cs="Arial"/>
        </w:rPr>
      </w:pPr>
      <w:r w:rsidRPr="00AB348D">
        <w:rPr>
          <w:rFonts w:ascii="Arial" w:hAnsi="Arial" w:cs="Arial"/>
        </w:rPr>
        <w:t>What type of transmission medium should the online gamer look for when purchasing the keyboard and mouse?</w:t>
      </w:r>
    </w:p>
    <w:p w14:paraId="7E901DAB" w14:textId="77777777" w:rsidR="00031A55" w:rsidRPr="00AB348D" w:rsidRDefault="00031A55">
      <w:pPr>
        <w:rPr>
          <w:rFonts w:ascii="Arial" w:hAnsi="Arial" w:cs="Arial"/>
        </w:rPr>
      </w:pPr>
    </w:p>
    <w:p w14:paraId="79CF2C51" w14:textId="77777777" w:rsidR="00031A55" w:rsidRDefault="00000000">
      <w:pPr>
        <w:rPr>
          <w:rFonts w:ascii="Arial" w:hAnsi="Arial" w:cs="Arial"/>
          <w:b/>
          <w:color w:val="CD2355"/>
          <w:u w:val="single"/>
        </w:rPr>
      </w:pPr>
      <w:r w:rsidRPr="00AB348D">
        <w:rPr>
          <w:rFonts w:ascii="Arial" w:hAnsi="Arial" w:cs="Arial"/>
        </w:rPr>
        <w:t>Copper cable</w:t>
      </w:r>
      <w:r w:rsidRPr="00AB348D">
        <w:rPr>
          <w:rFonts w:ascii="Arial" w:hAnsi="Arial" w:cs="Arial"/>
        </w:rPr>
        <w:tab/>
      </w:r>
      <w:r w:rsidRPr="00AB348D">
        <w:rPr>
          <w:rFonts w:ascii="Arial" w:hAnsi="Arial" w:cs="Arial"/>
        </w:rPr>
        <w:tab/>
        <w:t>Fibre-optic cable</w:t>
      </w:r>
      <w:r w:rsidRPr="00AB348D">
        <w:rPr>
          <w:rFonts w:ascii="Arial" w:hAnsi="Arial" w:cs="Arial"/>
        </w:rPr>
        <w:tab/>
      </w:r>
      <w:r w:rsidRPr="00AB348D">
        <w:rPr>
          <w:rFonts w:ascii="Arial" w:hAnsi="Arial" w:cs="Arial"/>
        </w:rPr>
        <w:tab/>
        <w:t>Wi-Fi</w:t>
      </w:r>
      <w:r w:rsidRPr="00AB348D">
        <w:rPr>
          <w:rFonts w:ascii="Arial" w:hAnsi="Arial" w:cs="Arial"/>
        </w:rPr>
        <w:tab/>
      </w:r>
      <w:r w:rsidRPr="00AB348D">
        <w:rPr>
          <w:rFonts w:ascii="Arial" w:hAnsi="Arial" w:cs="Arial"/>
        </w:rPr>
        <w:tab/>
      </w:r>
      <w:r w:rsidRPr="00AB348D">
        <w:rPr>
          <w:rFonts w:ascii="Arial" w:hAnsi="Arial" w:cs="Arial"/>
          <w:b/>
          <w:color w:val="CD2355"/>
          <w:u w:val="single"/>
        </w:rPr>
        <w:t>Bluetooth</w:t>
      </w:r>
    </w:p>
    <w:p w14:paraId="00F9BB98" w14:textId="77777777" w:rsidR="00AB348D" w:rsidRPr="00AB348D" w:rsidRDefault="00AB348D">
      <w:pPr>
        <w:rPr>
          <w:rFonts w:ascii="Arial" w:hAnsi="Arial" w:cs="Arial"/>
        </w:rPr>
      </w:pPr>
    </w:p>
    <w:p w14:paraId="1BE421BB" w14:textId="77777777" w:rsidR="00031A55" w:rsidRPr="00AB348D" w:rsidRDefault="00031A55">
      <w:pPr>
        <w:rPr>
          <w:rFonts w:ascii="Arial" w:hAnsi="Arial" w:cs="Arial"/>
        </w:rPr>
      </w:pPr>
    </w:p>
    <w:p w14:paraId="19EEB19E" w14:textId="77777777" w:rsidR="00031A55" w:rsidRPr="00AB348D" w:rsidRDefault="00000000">
      <w:pPr>
        <w:numPr>
          <w:ilvl w:val="0"/>
          <w:numId w:val="1"/>
        </w:numPr>
        <w:rPr>
          <w:rFonts w:ascii="Arial" w:hAnsi="Arial" w:cs="Arial"/>
          <w:b/>
        </w:rPr>
      </w:pPr>
      <w:r w:rsidRPr="00AB348D">
        <w:rPr>
          <w:rFonts w:ascii="Arial" w:hAnsi="Arial" w:cs="Arial"/>
          <w:b/>
        </w:rPr>
        <w:t>Print on demand</w:t>
      </w:r>
    </w:p>
    <w:p w14:paraId="7520B417" w14:textId="77777777" w:rsidR="00031A55" w:rsidRPr="00AB348D" w:rsidRDefault="00031A55">
      <w:pPr>
        <w:rPr>
          <w:rFonts w:ascii="Arial" w:hAnsi="Arial" w:cs="Arial"/>
          <w:b/>
        </w:rPr>
      </w:pPr>
    </w:p>
    <w:p w14:paraId="02A9D151" w14:textId="77777777" w:rsidR="00031A55" w:rsidRPr="00AB348D" w:rsidRDefault="00000000">
      <w:pPr>
        <w:rPr>
          <w:rFonts w:ascii="Arial" w:hAnsi="Arial" w:cs="Arial"/>
        </w:rPr>
      </w:pPr>
      <w:r w:rsidRPr="00AB348D">
        <w:rPr>
          <w:rFonts w:ascii="Arial" w:hAnsi="Arial" w:cs="Arial"/>
        </w:rPr>
        <w:t xml:space="preserve">A homeowner wants to purchase a printer that anyone in the household can print to. Their house has three floors. The printer will be placed in the entrance hall on the bottom floor and needs to be accessible from the top floor. They have just renovated the home and do not want to install any new wiring in the building. </w:t>
      </w:r>
    </w:p>
    <w:p w14:paraId="47CFC6C0" w14:textId="77777777" w:rsidR="00031A55" w:rsidRPr="00AB348D" w:rsidRDefault="00031A55">
      <w:pPr>
        <w:rPr>
          <w:rFonts w:ascii="Arial" w:hAnsi="Arial" w:cs="Arial"/>
        </w:rPr>
      </w:pPr>
    </w:p>
    <w:p w14:paraId="090881AE" w14:textId="77777777" w:rsidR="00031A55" w:rsidRPr="00AB348D" w:rsidRDefault="00000000">
      <w:pPr>
        <w:rPr>
          <w:rFonts w:ascii="Arial" w:hAnsi="Arial" w:cs="Arial"/>
        </w:rPr>
      </w:pPr>
      <w:r w:rsidRPr="00AB348D">
        <w:rPr>
          <w:rFonts w:ascii="Arial" w:hAnsi="Arial" w:cs="Arial"/>
        </w:rPr>
        <w:t>What type of transmission medium should the homeowner look for when purchasing the printer?</w:t>
      </w:r>
    </w:p>
    <w:p w14:paraId="2663B718" w14:textId="77777777" w:rsidR="00031A55" w:rsidRPr="00AB348D" w:rsidRDefault="00031A55">
      <w:pPr>
        <w:rPr>
          <w:rFonts w:ascii="Arial" w:hAnsi="Arial" w:cs="Arial"/>
        </w:rPr>
      </w:pPr>
    </w:p>
    <w:p w14:paraId="5A73E71D" w14:textId="77777777" w:rsidR="00031A55" w:rsidRDefault="00000000">
      <w:pPr>
        <w:rPr>
          <w:rFonts w:ascii="Arial" w:hAnsi="Arial" w:cs="Arial"/>
        </w:rPr>
      </w:pPr>
      <w:r w:rsidRPr="00AB348D">
        <w:rPr>
          <w:rFonts w:ascii="Arial" w:hAnsi="Arial" w:cs="Arial"/>
        </w:rPr>
        <w:t>Copper cable</w:t>
      </w:r>
      <w:r w:rsidRPr="00AB348D">
        <w:rPr>
          <w:rFonts w:ascii="Arial" w:hAnsi="Arial" w:cs="Arial"/>
        </w:rPr>
        <w:tab/>
      </w:r>
      <w:r w:rsidRPr="00AB348D">
        <w:rPr>
          <w:rFonts w:ascii="Arial" w:hAnsi="Arial" w:cs="Arial"/>
        </w:rPr>
        <w:tab/>
        <w:t>Fibre-optic cable</w:t>
      </w:r>
      <w:r w:rsidRPr="00AB348D">
        <w:rPr>
          <w:rFonts w:ascii="Arial" w:hAnsi="Arial" w:cs="Arial"/>
        </w:rPr>
        <w:tab/>
      </w:r>
      <w:r w:rsidRPr="00AB348D">
        <w:rPr>
          <w:rFonts w:ascii="Arial" w:hAnsi="Arial" w:cs="Arial"/>
        </w:rPr>
        <w:tab/>
      </w:r>
      <w:r w:rsidRPr="00AB348D">
        <w:rPr>
          <w:rFonts w:ascii="Arial" w:hAnsi="Arial" w:cs="Arial"/>
          <w:b/>
          <w:color w:val="CD2355"/>
          <w:u w:val="single"/>
        </w:rPr>
        <w:t>Wi-Fi</w:t>
      </w:r>
      <w:r w:rsidRPr="00AB348D">
        <w:rPr>
          <w:rFonts w:ascii="Arial" w:hAnsi="Arial" w:cs="Arial"/>
        </w:rPr>
        <w:tab/>
      </w:r>
      <w:r w:rsidRPr="00AB348D">
        <w:rPr>
          <w:rFonts w:ascii="Arial" w:hAnsi="Arial" w:cs="Arial"/>
        </w:rPr>
        <w:tab/>
        <w:t>Bluetooth</w:t>
      </w:r>
    </w:p>
    <w:p w14:paraId="1FF5E73C" w14:textId="77777777" w:rsidR="00AB348D" w:rsidRPr="00AB348D" w:rsidRDefault="00AB348D">
      <w:pPr>
        <w:rPr>
          <w:rFonts w:ascii="Arial" w:hAnsi="Arial" w:cs="Arial"/>
        </w:rPr>
      </w:pPr>
    </w:p>
    <w:p w14:paraId="2B7623BF" w14:textId="77777777" w:rsidR="00031A55" w:rsidRPr="00AB348D" w:rsidRDefault="00031A55">
      <w:pPr>
        <w:rPr>
          <w:rFonts w:ascii="Arial" w:hAnsi="Arial" w:cs="Arial"/>
        </w:rPr>
      </w:pPr>
    </w:p>
    <w:p w14:paraId="6E46128D" w14:textId="77777777" w:rsidR="00031A55" w:rsidRPr="00AB348D" w:rsidRDefault="00000000">
      <w:pPr>
        <w:numPr>
          <w:ilvl w:val="0"/>
          <w:numId w:val="1"/>
        </w:numPr>
        <w:rPr>
          <w:rFonts w:ascii="Arial" w:hAnsi="Arial" w:cs="Arial"/>
          <w:b/>
        </w:rPr>
      </w:pPr>
      <w:r w:rsidRPr="00AB348D">
        <w:rPr>
          <w:rFonts w:ascii="Arial" w:hAnsi="Arial" w:cs="Arial"/>
          <w:b/>
        </w:rPr>
        <w:t>The TV studio</w:t>
      </w:r>
    </w:p>
    <w:p w14:paraId="1142A5F5" w14:textId="77777777" w:rsidR="00031A55" w:rsidRPr="00AB348D" w:rsidRDefault="00031A55">
      <w:pPr>
        <w:rPr>
          <w:rFonts w:ascii="Arial" w:hAnsi="Arial" w:cs="Arial"/>
          <w:b/>
        </w:rPr>
      </w:pPr>
    </w:p>
    <w:p w14:paraId="44E56FDC" w14:textId="77777777" w:rsidR="00031A55" w:rsidRPr="00AB348D" w:rsidRDefault="00000000">
      <w:pPr>
        <w:rPr>
          <w:rFonts w:ascii="Arial" w:hAnsi="Arial" w:cs="Arial"/>
        </w:rPr>
      </w:pPr>
      <w:r w:rsidRPr="00AB348D">
        <w:rPr>
          <w:rFonts w:ascii="Arial" w:hAnsi="Arial" w:cs="Arial"/>
        </w:rPr>
        <w:t xml:space="preserve">A new TV studio is being designed. The studio will be producing news clips for an online streaming service. They will need to be able to send large video files at high speeds around the network for review and editing purposes. The network connection must be stable and secure. They are prepared to pay a large amount of money for the most effective solution. </w:t>
      </w:r>
    </w:p>
    <w:p w14:paraId="31012C2E" w14:textId="77777777" w:rsidR="00031A55" w:rsidRPr="00AB348D" w:rsidRDefault="00031A55">
      <w:pPr>
        <w:rPr>
          <w:rFonts w:ascii="Arial" w:hAnsi="Arial" w:cs="Arial"/>
        </w:rPr>
      </w:pPr>
    </w:p>
    <w:p w14:paraId="1508B1B6" w14:textId="77777777" w:rsidR="00031A55" w:rsidRPr="00AB348D" w:rsidRDefault="00000000">
      <w:pPr>
        <w:rPr>
          <w:rFonts w:ascii="Arial" w:hAnsi="Arial" w:cs="Arial"/>
        </w:rPr>
      </w:pPr>
      <w:r w:rsidRPr="00AB348D">
        <w:rPr>
          <w:rFonts w:ascii="Arial" w:hAnsi="Arial" w:cs="Arial"/>
        </w:rPr>
        <w:t>What type of transmission medium should the TV studio use?</w:t>
      </w:r>
    </w:p>
    <w:p w14:paraId="09965429" w14:textId="77777777" w:rsidR="00031A55" w:rsidRPr="00AB348D" w:rsidRDefault="00031A55">
      <w:pPr>
        <w:rPr>
          <w:rFonts w:ascii="Arial" w:hAnsi="Arial" w:cs="Arial"/>
        </w:rPr>
      </w:pPr>
    </w:p>
    <w:p w14:paraId="67274F7B" w14:textId="77777777" w:rsidR="00031A55" w:rsidRDefault="00000000">
      <w:pPr>
        <w:rPr>
          <w:rFonts w:ascii="Arial" w:hAnsi="Arial" w:cs="Arial"/>
        </w:rPr>
      </w:pPr>
      <w:r w:rsidRPr="00AB348D">
        <w:rPr>
          <w:rFonts w:ascii="Arial" w:hAnsi="Arial" w:cs="Arial"/>
        </w:rPr>
        <w:t>Copper cable</w:t>
      </w:r>
      <w:r w:rsidRPr="00AB348D">
        <w:rPr>
          <w:rFonts w:ascii="Arial" w:hAnsi="Arial" w:cs="Arial"/>
        </w:rPr>
        <w:tab/>
      </w:r>
      <w:r w:rsidRPr="00AB348D">
        <w:rPr>
          <w:rFonts w:ascii="Arial" w:hAnsi="Arial" w:cs="Arial"/>
        </w:rPr>
        <w:tab/>
      </w:r>
      <w:r w:rsidRPr="00AB348D">
        <w:rPr>
          <w:rFonts w:ascii="Arial" w:hAnsi="Arial" w:cs="Arial"/>
          <w:b/>
          <w:color w:val="CD2355"/>
          <w:u w:val="single"/>
        </w:rPr>
        <w:t>Fibre-optic cable</w:t>
      </w:r>
      <w:r w:rsidRPr="00AB348D">
        <w:rPr>
          <w:rFonts w:ascii="Arial" w:hAnsi="Arial" w:cs="Arial"/>
        </w:rPr>
        <w:tab/>
      </w:r>
      <w:r w:rsidRPr="00AB348D">
        <w:rPr>
          <w:rFonts w:ascii="Arial" w:hAnsi="Arial" w:cs="Arial"/>
        </w:rPr>
        <w:tab/>
        <w:t>Wi-Fi</w:t>
      </w:r>
      <w:r w:rsidRPr="00AB348D">
        <w:rPr>
          <w:rFonts w:ascii="Arial" w:hAnsi="Arial" w:cs="Arial"/>
        </w:rPr>
        <w:tab/>
      </w:r>
      <w:r w:rsidRPr="00AB348D">
        <w:rPr>
          <w:rFonts w:ascii="Arial" w:hAnsi="Arial" w:cs="Arial"/>
        </w:rPr>
        <w:tab/>
        <w:t>Bluetooth</w:t>
      </w:r>
    </w:p>
    <w:p w14:paraId="28C784FD" w14:textId="77777777" w:rsidR="00AB348D" w:rsidRPr="00AB348D" w:rsidRDefault="00AB348D">
      <w:pPr>
        <w:rPr>
          <w:rFonts w:ascii="Arial" w:hAnsi="Arial" w:cs="Arial"/>
        </w:rPr>
      </w:pPr>
    </w:p>
    <w:p w14:paraId="6A21106D" w14:textId="77777777" w:rsidR="00031A55" w:rsidRPr="00AB348D" w:rsidRDefault="00031A55">
      <w:pPr>
        <w:rPr>
          <w:rFonts w:ascii="Arial" w:hAnsi="Arial" w:cs="Arial"/>
        </w:rPr>
      </w:pPr>
    </w:p>
    <w:p w14:paraId="11801146" w14:textId="77777777" w:rsidR="00031A55" w:rsidRPr="00AB348D" w:rsidRDefault="00000000">
      <w:pPr>
        <w:numPr>
          <w:ilvl w:val="0"/>
          <w:numId w:val="1"/>
        </w:numPr>
        <w:rPr>
          <w:rFonts w:ascii="Arial" w:hAnsi="Arial" w:cs="Arial"/>
          <w:b/>
        </w:rPr>
      </w:pPr>
      <w:r w:rsidRPr="00AB348D">
        <w:rPr>
          <w:rFonts w:ascii="Arial" w:hAnsi="Arial" w:cs="Arial"/>
          <w:b/>
        </w:rPr>
        <w:t>The bakery</w:t>
      </w:r>
    </w:p>
    <w:p w14:paraId="79235E94" w14:textId="77777777" w:rsidR="00031A55" w:rsidRPr="00AB348D" w:rsidRDefault="00031A55">
      <w:pPr>
        <w:rPr>
          <w:rFonts w:ascii="Arial" w:hAnsi="Arial" w:cs="Arial"/>
          <w:b/>
        </w:rPr>
      </w:pPr>
    </w:p>
    <w:p w14:paraId="5CF03DCA" w14:textId="77777777" w:rsidR="00031A55" w:rsidRPr="00AB348D" w:rsidRDefault="00000000">
      <w:pPr>
        <w:rPr>
          <w:rFonts w:ascii="Arial" w:hAnsi="Arial" w:cs="Arial"/>
        </w:rPr>
      </w:pPr>
      <w:r w:rsidRPr="00AB348D">
        <w:rPr>
          <w:rFonts w:ascii="Arial" w:hAnsi="Arial" w:cs="Arial"/>
        </w:rPr>
        <w:t xml:space="preserve">A small bakery has three desktop computers that they would like to connect together to allow the bakers to share recipes and send invoices to customers. The desktop computers are in a fixed location and are all quite close to each other. The bakery has a minimal budget for setting up this small network. They have a lot of old bakery equipment that could potentially interfere with a signal, and they would like the connection to be as stable as possible within their low budget. </w:t>
      </w:r>
    </w:p>
    <w:p w14:paraId="077F4920" w14:textId="77777777" w:rsidR="00031A55" w:rsidRPr="00AB348D" w:rsidRDefault="00031A55">
      <w:pPr>
        <w:rPr>
          <w:rFonts w:ascii="Arial" w:hAnsi="Arial" w:cs="Arial"/>
        </w:rPr>
      </w:pPr>
    </w:p>
    <w:p w14:paraId="392502D4" w14:textId="77777777" w:rsidR="00031A55" w:rsidRPr="00AB348D" w:rsidRDefault="00000000">
      <w:pPr>
        <w:rPr>
          <w:rFonts w:ascii="Arial" w:hAnsi="Arial" w:cs="Arial"/>
        </w:rPr>
      </w:pPr>
      <w:r w:rsidRPr="00AB348D">
        <w:rPr>
          <w:rFonts w:ascii="Arial" w:hAnsi="Arial" w:cs="Arial"/>
        </w:rPr>
        <w:t>What type of transmission medium should the bakery use?</w:t>
      </w:r>
    </w:p>
    <w:p w14:paraId="5BEA4D50" w14:textId="77777777" w:rsidR="00031A55" w:rsidRPr="00AB348D" w:rsidRDefault="00031A55">
      <w:pPr>
        <w:rPr>
          <w:rFonts w:ascii="Arial" w:hAnsi="Arial" w:cs="Arial"/>
        </w:rPr>
      </w:pPr>
    </w:p>
    <w:p w14:paraId="46A4EF26" w14:textId="77777777" w:rsidR="00031A55" w:rsidRPr="00AB348D" w:rsidRDefault="00000000">
      <w:pPr>
        <w:rPr>
          <w:rFonts w:ascii="Arial" w:hAnsi="Arial" w:cs="Arial"/>
        </w:rPr>
      </w:pPr>
      <w:r w:rsidRPr="00AB348D">
        <w:rPr>
          <w:rFonts w:ascii="Arial" w:hAnsi="Arial" w:cs="Arial"/>
          <w:b/>
          <w:color w:val="CD2355"/>
          <w:u w:val="single"/>
        </w:rPr>
        <w:t>Copper cable</w:t>
      </w:r>
      <w:r w:rsidRPr="00AB348D">
        <w:rPr>
          <w:rFonts w:ascii="Arial" w:hAnsi="Arial" w:cs="Arial"/>
          <w:color w:val="CD2355"/>
        </w:rPr>
        <w:tab/>
      </w:r>
      <w:r w:rsidRPr="00AB348D">
        <w:rPr>
          <w:rFonts w:ascii="Arial" w:hAnsi="Arial" w:cs="Arial"/>
        </w:rPr>
        <w:tab/>
        <w:t>Fibre-optic cable</w:t>
      </w:r>
      <w:r w:rsidRPr="00AB348D">
        <w:rPr>
          <w:rFonts w:ascii="Arial" w:hAnsi="Arial" w:cs="Arial"/>
        </w:rPr>
        <w:tab/>
      </w:r>
      <w:r w:rsidRPr="00AB348D">
        <w:rPr>
          <w:rFonts w:ascii="Arial" w:hAnsi="Arial" w:cs="Arial"/>
        </w:rPr>
        <w:tab/>
        <w:t>Wi-Fi</w:t>
      </w:r>
      <w:r w:rsidRPr="00AB348D">
        <w:rPr>
          <w:rFonts w:ascii="Arial" w:hAnsi="Arial" w:cs="Arial"/>
        </w:rPr>
        <w:tab/>
      </w:r>
      <w:r w:rsidRPr="00AB348D">
        <w:rPr>
          <w:rFonts w:ascii="Arial" w:hAnsi="Arial" w:cs="Arial"/>
        </w:rPr>
        <w:tab/>
        <w:t>Bluetooth</w:t>
      </w:r>
    </w:p>
    <w:p w14:paraId="40774CA9" w14:textId="77777777" w:rsidR="00031A55" w:rsidRPr="00AB348D" w:rsidRDefault="00031A55">
      <w:pPr>
        <w:rPr>
          <w:rFonts w:ascii="Arial" w:hAnsi="Arial" w:cs="Arial"/>
        </w:rPr>
      </w:pPr>
    </w:p>
    <w:p w14:paraId="3BC4D0A7" w14:textId="77777777" w:rsidR="00031A55" w:rsidRPr="00AB348D" w:rsidRDefault="00000000">
      <w:pPr>
        <w:pStyle w:val="Heading1"/>
        <w:rPr>
          <w:rFonts w:ascii="Arial" w:hAnsi="Arial" w:cs="Arial"/>
          <w:color w:val="FFFFFF"/>
        </w:rPr>
      </w:pPr>
      <w:bookmarkStart w:id="2" w:name="_kaxqwj6lrnib" w:colFirst="0" w:colLast="0"/>
      <w:bookmarkEnd w:id="2"/>
      <w:r w:rsidRPr="00AB348D">
        <w:rPr>
          <w:rFonts w:ascii="Arial" w:hAnsi="Arial" w:cs="Arial"/>
          <w:color w:val="FFFFFF"/>
          <w:shd w:val="clear" w:color="auto" w:fill="CD2355"/>
        </w:rPr>
        <w:t xml:space="preserve"> Explorer task </w:t>
      </w:r>
      <w:r w:rsidRPr="00AB348D">
        <w:rPr>
          <w:rFonts w:ascii="Arial" w:hAnsi="Arial" w:cs="Arial"/>
          <w:color w:val="FFFFFF"/>
        </w:rPr>
        <w:t>.</w:t>
      </w:r>
    </w:p>
    <w:p w14:paraId="088567AB" w14:textId="77777777" w:rsidR="00031A55" w:rsidRPr="00AB348D" w:rsidRDefault="00000000">
      <w:pPr>
        <w:rPr>
          <w:rFonts w:ascii="Arial" w:hAnsi="Arial" w:cs="Arial"/>
        </w:rPr>
      </w:pPr>
      <w:r w:rsidRPr="00AB348D">
        <w:rPr>
          <w:rFonts w:ascii="Arial" w:hAnsi="Arial" w:cs="Arial"/>
        </w:rPr>
        <w:t>Justify your choices for each scenario below.</w:t>
      </w:r>
    </w:p>
    <w:p w14:paraId="00E6CC2A" w14:textId="77777777" w:rsidR="00031A55" w:rsidRPr="00AB348D" w:rsidRDefault="00031A55">
      <w:pPr>
        <w:rPr>
          <w:rFonts w:ascii="Arial" w:hAnsi="Arial" w:cs="Arial"/>
        </w:rPr>
      </w:pPr>
    </w:p>
    <w:tbl>
      <w:tblPr>
        <w:tblStyle w:val="a0"/>
        <w:tblW w:w="14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13515"/>
      </w:tblGrid>
      <w:tr w:rsidR="00031A55" w:rsidRPr="00AB348D" w14:paraId="6EA17855" w14:textId="77777777">
        <w:tc>
          <w:tcPr>
            <w:tcW w:w="510" w:type="dxa"/>
            <w:shd w:val="clear" w:color="auto" w:fill="auto"/>
            <w:tcMar>
              <w:top w:w="100" w:type="dxa"/>
              <w:left w:w="100" w:type="dxa"/>
              <w:bottom w:w="100" w:type="dxa"/>
              <w:right w:w="100" w:type="dxa"/>
            </w:tcMar>
          </w:tcPr>
          <w:p w14:paraId="31330DD9" w14:textId="77777777" w:rsidR="00031A55" w:rsidRPr="00AB348D" w:rsidRDefault="00000000">
            <w:pPr>
              <w:widowControl w:val="0"/>
              <w:pBdr>
                <w:top w:val="nil"/>
                <w:left w:val="nil"/>
                <w:bottom w:val="nil"/>
                <w:right w:val="nil"/>
                <w:between w:val="nil"/>
              </w:pBdr>
              <w:spacing w:line="240" w:lineRule="auto"/>
              <w:jc w:val="center"/>
              <w:rPr>
                <w:rFonts w:ascii="Arial" w:hAnsi="Arial" w:cs="Arial"/>
              </w:rPr>
            </w:pPr>
            <w:r w:rsidRPr="00AB348D">
              <w:rPr>
                <w:rFonts w:ascii="Arial" w:hAnsi="Arial" w:cs="Arial"/>
              </w:rPr>
              <w:t>1</w:t>
            </w:r>
          </w:p>
        </w:tc>
        <w:tc>
          <w:tcPr>
            <w:tcW w:w="13515" w:type="dxa"/>
            <w:shd w:val="clear" w:color="auto" w:fill="auto"/>
            <w:tcMar>
              <w:top w:w="100" w:type="dxa"/>
              <w:left w:w="100" w:type="dxa"/>
              <w:bottom w:w="100" w:type="dxa"/>
              <w:right w:w="100" w:type="dxa"/>
            </w:tcMar>
          </w:tcPr>
          <w:p w14:paraId="0EA70638" w14:textId="77777777" w:rsidR="00031A55" w:rsidRPr="00AB348D" w:rsidRDefault="00031A55">
            <w:pPr>
              <w:widowControl w:val="0"/>
              <w:pBdr>
                <w:top w:val="nil"/>
                <w:left w:val="nil"/>
                <w:bottom w:val="nil"/>
                <w:right w:val="nil"/>
                <w:between w:val="nil"/>
              </w:pBdr>
              <w:spacing w:line="240" w:lineRule="auto"/>
              <w:rPr>
                <w:rFonts w:ascii="Arial" w:hAnsi="Arial" w:cs="Arial"/>
              </w:rPr>
            </w:pPr>
          </w:p>
          <w:p w14:paraId="5C76FA8B" w14:textId="77777777" w:rsidR="00031A55" w:rsidRPr="00AB348D" w:rsidRDefault="00031A55">
            <w:pPr>
              <w:widowControl w:val="0"/>
              <w:pBdr>
                <w:top w:val="nil"/>
                <w:left w:val="nil"/>
                <w:bottom w:val="nil"/>
                <w:right w:val="nil"/>
                <w:between w:val="nil"/>
              </w:pBdr>
              <w:spacing w:line="240" w:lineRule="auto"/>
              <w:rPr>
                <w:rFonts w:ascii="Arial" w:hAnsi="Arial" w:cs="Arial"/>
              </w:rPr>
            </w:pPr>
          </w:p>
          <w:p w14:paraId="5B7690E5" w14:textId="77777777" w:rsidR="00031A55" w:rsidRPr="00AB348D" w:rsidRDefault="00031A55">
            <w:pPr>
              <w:widowControl w:val="0"/>
              <w:pBdr>
                <w:top w:val="nil"/>
                <w:left w:val="nil"/>
                <w:bottom w:val="nil"/>
                <w:right w:val="nil"/>
                <w:between w:val="nil"/>
              </w:pBdr>
              <w:spacing w:line="240" w:lineRule="auto"/>
              <w:rPr>
                <w:rFonts w:ascii="Arial" w:hAnsi="Arial" w:cs="Arial"/>
              </w:rPr>
            </w:pPr>
          </w:p>
        </w:tc>
      </w:tr>
      <w:tr w:rsidR="00031A55" w:rsidRPr="00AB348D" w14:paraId="37101527" w14:textId="77777777">
        <w:tc>
          <w:tcPr>
            <w:tcW w:w="510" w:type="dxa"/>
            <w:shd w:val="clear" w:color="auto" w:fill="auto"/>
            <w:tcMar>
              <w:top w:w="100" w:type="dxa"/>
              <w:left w:w="100" w:type="dxa"/>
              <w:bottom w:w="100" w:type="dxa"/>
              <w:right w:w="100" w:type="dxa"/>
            </w:tcMar>
          </w:tcPr>
          <w:p w14:paraId="4392383C" w14:textId="77777777" w:rsidR="00031A55" w:rsidRPr="00AB348D" w:rsidRDefault="00000000">
            <w:pPr>
              <w:widowControl w:val="0"/>
              <w:pBdr>
                <w:top w:val="nil"/>
                <w:left w:val="nil"/>
                <w:bottom w:val="nil"/>
                <w:right w:val="nil"/>
                <w:between w:val="nil"/>
              </w:pBdr>
              <w:spacing w:line="240" w:lineRule="auto"/>
              <w:jc w:val="center"/>
              <w:rPr>
                <w:rFonts w:ascii="Arial" w:hAnsi="Arial" w:cs="Arial"/>
              </w:rPr>
            </w:pPr>
            <w:r w:rsidRPr="00AB348D">
              <w:rPr>
                <w:rFonts w:ascii="Arial" w:hAnsi="Arial" w:cs="Arial"/>
              </w:rPr>
              <w:t>2</w:t>
            </w:r>
          </w:p>
        </w:tc>
        <w:tc>
          <w:tcPr>
            <w:tcW w:w="13515" w:type="dxa"/>
            <w:shd w:val="clear" w:color="auto" w:fill="auto"/>
            <w:tcMar>
              <w:top w:w="100" w:type="dxa"/>
              <w:left w:w="100" w:type="dxa"/>
              <w:bottom w:w="100" w:type="dxa"/>
              <w:right w:w="100" w:type="dxa"/>
            </w:tcMar>
          </w:tcPr>
          <w:p w14:paraId="5B842A3D" w14:textId="77777777" w:rsidR="00031A55" w:rsidRPr="00AB348D" w:rsidRDefault="00031A55">
            <w:pPr>
              <w:widowControl w:val="0"/>
              <w:pBdr>
                <w:top w:val="nil"/>
                <w:left w:val="nil"/>
                <w:bottom w:val="nil"/>
                <w:right w:val="nil"/>
                <w:between w:val="nil"/>
              </w:pBdr>
              <w:spacing w:line="240" w:lineRule="auto"/>
              <w:rPr>
                <w:rFonts w:ascii="Arial" w:hAnsi="Arial" w:cs="Arial"/>
              </w:rPr>
            </w:pPr>
          </w:p>
          <w:p w14:paraId="78555B32" w14:textId="77777777" w:rsidR="00031A55" w:rsidRPr="00AB348D" w:rsidRDefault="00031A55">
            <w:pPr>
              <w:widowControl w:val="0"/>
              <w:pBdr>
                <w:top w:val="nil"/>
                <w:left w:val="nil"/>
                <w:bottom w:val="nil"/>
                <w:right w:val="nil"/>
                <w:between w:val="nil"/>
              </w:pBdr>
              <w:spacing w:line="240" w:lineRule="auto"/>
              <w:rPr>
                <w:rFonts w:ascii="Arial" w:hAnsi="Arial" w:cs="Arial"/>
              </w:rPr>
            </w:pPr>
          </w:p>
          <w:p w14:paraId="5EDBF342" w14:textId="77777777" w:rsidR="00031A55" w:rsidRPr="00AB348D" w:rsidRDefault="00031A55">
            <w:pPr>
              <w:widowControl w:val="0"/>
              <w:pBdr>
                <w:top w:val="nil"/>
                <w:left w:val="nil"/>
                <w:bottom w:val="nil"/>
                <w:right w:val="nil"/>
                <w:between w:val="nil"/>
              </w:pBdr>
              <w:spacing w:line="240" w:lineRule="auto"/>
              <w:rPr>
                <w:rFonts w:ascii="Arial" w:hAnsi="Arial" w:cs="Arial"/>
              </w:rPr>
            </w:pPr>
          </w:p>
        </w:tc>
      </w:tr>
      <w:tr w:rsidR="00031A55" w:rsidRPr="00AB348D" w14:paraId="072629DD" w14:textId="77777777">
        <w:tc>
          <w:tcPr>
            <w:tcW w:w="510" w:type="dxa"/>
            <w:shd w:val="clear" w:color="auto" w:fill="auto"/>
            <w:tcMar>
              <w:top w:w="100" w:type="dxa"/>
              <w:left w:w="100" w:type="dxa"/>
              <w:bottom w:w="100" w:type="dxa"/>
              <w:right w:w="100" w:type="dxa"/>
            </w:tcMar>
          </w:tcPr>
          <w:p w14:paraId="7F083B67" w14:textId="77777777" w:rsidR="00031A55" w:rsidRPr="00AB348D" w:rsidRDefault="00000000">
            <w:pPr>
              <w:widowControl w:val="0"/>
              <w:pBdr>
                <w:top w:val="nil"/>
                <w:left w:val="nil"/>
                <w:bottom w:val="nil"/>
                <w:right w:val="nil"/>
                <w:between w:val="nil"/>
              </w:pBdr>
              <w:spacing w:line="240" w:lineRule="auto"/>
              <w:jc w:val="center"/>
              <w:rPr>
                <w:rFonts w:ascii="Arial" w:hAnsi="Arial" w:cs="Arial"/>
              </w:rPr>
            </w:pPr>
            <w:r w:rsidRPr="00AB348D">
              <w:rPr>
                <w:rFonts w:ascii="Arial" w:hAnsi="Arial" w:cs="Arial"/>
              </w:rPr>
              <w:t>3</w:t>
            </w:r>
          </w:p>
        </w:tc>
        <w:tc>
          <w:tcPr>
            <w:tcW w:w="13515" w:type="dxa"/>
            <w:shd w:val="clear" w:color="auto" w:fill="auto"/>
            <w:tcMar>
              <w:top w:w="100" w:type="dxa"/>
              <w:left w:w="100" w:type="dxa"/>
              <w:bottom w:w="100" w:type="dxa"/>
              <w:right w:w="100" w:type="dxa"/>
            </w:tcMar>
          </w:tcPr>
          <w:p w14:paraId="79DBCE22" w14:textId="77777777" w:rsidR="00031A55" w:rsidRPr="00AB348D" w:rsidRDefault="00031A55">
            <w:pPr>
              <w:widowControl w:val="0"/>
              <w:pBdr>
                <w:top w:val="nil"/>
                <w:left w:val="nil"/>
                <w:bottom w:val="nil"/>
                <w:right w:val="nil"/>
                <w:between w:val="nil"/>
              </w:pBdr>
              <w:spacing w:line="240" w:lineRule="auto"/>
              <w:rPr>
                <w:rFonts w:ascii="Arial" w:hAnsi="Arial" w:cs="Arial"/>
              </w:rPr>
            </w:pPr>
          </w:p>
          <w:p w14:paraId="007FE7F7" w14:textId="77777777" w:rsidR="00031A55" w:rsidRPr="00AB348D" w:rsidRDefault="00031A55">
            <w:pPr>
              <w:widowControl w:val="0"/>
              <w:pBdr>
                <w:top w:val="nil"/>
                <w:left w:val="nil"/>
                <w:bottom w:val="nil"/>
                <w:right w:val="nil"/>
                <w:between w:val="nil"/>
              </w:pBdr>
              <w:spacing w:line="240" w:lineRule="auto"/>
              <w:rPr>
                <w:rFonts w:ascii="Arial" w:hAnsi="Arial" w:cs="Arial"/>
              </w:rPr>
            </w:pPr>
          </w:p>
          <w:p w14:paraId="45F29AB7" w14:textId="77777777" w:rsidR="00031A55" w:rsidRPr="00AB348D" w:rsidRDefault="00031A55">
            <w:pPr>
              <w:widowControl w:val="0"/>
              <w:pBdr>
                <w:top w:val="nil"/>
                <w:left w:val="nil"/>
                <w:bottom w:val="nil"/>
                <w:right w:val="nil"/>
                <w:between w:val="nil"/>
              </w:pBdr>
              <w:spacing w:line="240" w:lineRule="auto"/>
              <w:rPr>
                <w:rFonts w:ascii="Arial" w:hAnsi="Arial" w:cs="Arial"/>
              </w:rPr>
            </w:pPr>
          </w:p>
        </w:tc>
      </w:tr>
      <w:tr w:rsidR="00031A55" w:rsidRPr="00AB348D" w14:paraId="01644722" w14:textId="77777777">
        <w:tc>
          <w:tcPr>
            <w:tcW w:w="510" w:type="dxa"/>
            <w:shd w:val="clear" w:color="auto" w:fill="auto"/>
            <w:tcMar>
              <w:top w:w="100" w:type="dxa"/>
              <w:left w:w="100" w:type="dxa"/>
              <w:bottom w:w="100" w:type="dxa"/>
              <w:right w:w="100" w:type="dxa"/>
            </w:tcMar>
          </w:tcPr>
          <w:p w14:paraId="5E20B7E2" w14:textId="77777777" w:rsidR="00031A55" w:rsidRPr="00AB348D" w:rsidRDefault="00000000">
            <w:pPr>
              <w:widowControl w:val="0"/>
              <w:pBdr>
                <w:top w:val="nil"/>
                <w:left w:val="nil"/>
                <w:bottom w:val="nil"/>
                <w:right w:val="nil"/>
                <w:between w:val="nil"/>
              </w:pBdr>
              <w:spacing w:line="240" w:lineRule="auto"/>
              <w:jc w:val="center"/>
              <w:rPr>
                <w:rFonts w:ascii="Arial" w:hAnsi="Arial" w:cs="Arial"/>
              </w:rPr>
            </w:pPr>
            <w:r w:rsidRPr="00AB348D">
              <w:rPr>
                <w:rFonts w:ascii="Arial" w:hAnsi="Arial" w:cs="Arial"/>
              </w:rPr>
              <w:t>4</w:t>
            </w:r>
          </w:p>
        </w:tc>
        <w:tc>
          <w:tcPr>
            <w:tcW w:w="13515" w:type="dxa"/>
            <w:shd w:val="clear" w:color="auto" w:fill="auto"/>
            <w:tcMar>
              <w:top w:w="100" w:type="dxa"/>
              <w:left w:w="100" w:type="dxa"/>
              <w:bottom w:w="100" w:type="dxa"/>
              <w:right w:w="100" w:type="dxa"/>
            </w:tcMar>
          </w:tcPr>
          <w:p w14:paraId="050F3758" w14:textId="77777777" w:rsidR="00031A55" w:rsidRPr="00AB348D" w:rsidRDefault="00031A55">
            <w:pPr>
              <w:widowControl w:val="0"/>
              <w:pBdr>
                <w:top w:val="nil"/>
                <w:left w:val="nil"/>
                <w:bottom w:val="nil"/>
                <w:right w:val="nil"/>
                <w:between w:val="nil"/>
              </w:pBdr>
              <w:spacing w:line="240" w:lineRule="auto"/>
              <w:rPr>
                <w:rFonts w:ascii="Arial" w:hAnsi="Arial" w:cs="Arial"/>
              </w:rPr>
            </w:pPr>
          </w:p>
          <w:p w14:paraId="33CAD874" w14:textId="77777777" w:rsidR="00031A55" w:rsidRPr="00AB348D" w:rsidRDefault="00031A55">
            <w:pPr>
              <w:widowControl w:val="0"/>
              <w:pBdr>
                <w:top w:val="nil"/>
                <w:left w:val="nil"/>
                <w:bottom w:val="nil"/>
                <w:right w:val="nil"/>
                <w:between w:val="nil"/>
              </w:pBdr>
              <w:spacing w:line="240" w:lineRule="auto"/>
              <w:rPr>
                <w:rFonts w:ascii="Arial" w:hAnsi="Arial" w:cs="Arial"/>
              </w:rPr>
            </w:pPr>
          </w:p>
          <w:p w14:paraId="07DE9770" w14:textId="77777777" w:rsidR="00031A55" w:rsidRPr="00AB348D" w:rsidRDefault="00031A55">
            <w:pPr>
              <w:widowControl w:val="0"/>
              <w:pBdr>
                <w:top w:val="nil"/>
                <w:left w:val="nil"/>
                <w:bottom w:val="nil"/>
                <w:right w:val="nil"/>
                <w:between w:val="nil"/>
              </w:pBdr>
              <w:spacing w:line="240" w:lineRule="auto"/>
              <w:rPr>
                <w:rFonts w:ascii="Arial" w:hAnsi="Arial" w:cs="Arial"/>
              </w:rPr>
            </w:pPr>
          </w:p>
        </w:tc>
      </w:tr>
      <w:tr w:rsidR="00031A55" w:rsidRPr="00AB348D" w14:paraId="321F99B9" w14:textId="77777777">
        <w:tc>
          <w:tcPr>
            <w:tcW w:w="510" w:type="dxa"/>
            <w:shd w:val="clear" w:color="auto" w:fill="auto"/>
            <w:tcMar>
              <w:top w:w="100" w:type="dxa"/>
              <w:left w:w="100" w:type="dxa"/>
              <w:bottom w:w="100" w:type="dxa"/>
              <w:right w:w="100" w:type="dxa"/>
            </w:tcMar>
          </w:tcPr>
          <w:p w14:paraId="7F09939A" w14:textId="77777777" w:rsidR="00031A55" w:rsidRPr="00AB348D" w:rsidRDefault="00000000">
            <w:pPr>
              <w:widowControl w:val="0"/>
              <w:pBdr>
                <w:top w:val="nil"/>
                <w:left w:val="nil"/>
                <w:bottom w:val="nil"/>
                <w:right w:val="nil"/>
                <w:between w:val="nil"/>
              </w:pBdr>
              <w:spacing w:line="240" w:lineRule="auto"/>
              <w:jc w:val="center"/>
              <w:rPr>
                <w:rFonts w:ascii="Arial" w:hAnsi="Arial" w:cs="Arial"/>
              </w:rPr>
            </w:pPr>
            <w:r w:rsidRPr="00AB348D">
              <w:rPr>
                <w:rFonts w:ascii="Arial" w:hAnsi="Arial" w:cs="Arial"/>
              </w:rPr>
              <w:lastRenderedPageBreak/>
              <w:t>5</w:t>
            </w:r>
          </w:p>
        </w:tc>
        <w:tc>
          <w:tcPr>
            <w:tcW w:w="13515" w:type="dxa"/>
            <w:shd w:val="clear" w:color="auto" w:fill="auto"/>
            <w:tcMar>
              <w:top w:w="100" w:type="dxa"/>
              <w:left w:w="100" w:type="dxa"/>
              <w:bottom w:w="100" w:type="dxa"/>
              <w:right w:w="100" w:type="dxa"/>
            </w:tcMar>
          </w:tcPr>
          <w:p w14:paraId="2D707A40" w14:textId="77777777" w:rsidR="00031A55" w:rsidRPr="00AB348D" w:rsidRDefault="00031A55">
            <w:pPr>
              <w:widowControl w:val="0"/>
              <w:pBdr>
                <w:top w:val="nil"/>
                <w:left w:val="nil"/>
                <w:bottom w:val="nil"/>
                <w:right w:val="nil"/>
                <w:between w:val="nil"/>
              </w:pBdr>
              <w:spacing w:line="240" w:lineRule="auto"/>
              <w:rPr>
                <w:rFonts w:ascii="Arial" w:hAnsi="Arial" w:cs="Arial"/>
              </w:rPr>
            </w:pPr>
          </w:p>
          <w:p w14:paraId="03DAE0FB" w14:textId="77777777" w:rsidR="00031A55" w:rsidRPr="00AB348D" w:rsidRDefault="00031A55">
            <w:pPr>
              <w:widowControl w:val="0"/>
              <w:pBdr>
                <w:top w:val="nil"/>
                <w:left w:val="nil"/>
                <w:bottom w:val="nil"/>
                <w:right w:val="nil"/>
                <w:between w:val="nil"/>
              </w:pBdr>
              <w:spacing w:line="240" w:lineRule="auto"/>
              <w:rPr>
                <w:rFonts w:ascii="Arial" w:hAnsi="Arial" w:cs="Arial"/>
              </w:rPr>
            </w:pPr>
          </w:p>
          <w:p w14:paraId="7EF5ADF5" w14:textId="77777777" w:rsidR="00031A55" w:rsidRPr="00AB348D" w:rsidRDefault="00031A55">
            <w:pPr>
              <w:widowControl w:val="0"/>
              <w:pBdr>
                <w:top w:val="nil"/>
                <w:left w:val="nil"/>
                <w:bottom w:val="nil"/>
                <w:right w:val="nil"/>
                <w:between w:val="nil"/>
              </w:pBdr>
              <w:spacing w:line="240" w:lineRule="auto"/>
              <w:rPr>
                <w:rFonts w:ascii="Arial" w:hAnsi="Arial" w:cs="Arial"/>
              </w:rPr>
            </w:pPr>
          </w:p>
        </w:tc>
      </w:tr>
      <w:tr w:rsidR="00031A55" w:rsidRPr="00AB348D" w14:paraId="65C9501F" w14:textId="77777777">
        <w:tc>
          <w:tcPr>
            <w:tcW w:w="510" w:type="dxa"/>
            <w:shd w:val="clear" w:color="auto" w:fill="auto"/>
            <w:tcMar>
              <w:top w:w="100" w:type="dxa"/>
              <w:left w:w="100" w:type="dxa"/>
              <w:bottom w:w="100" w:type="dxa"/>
              <w:right w:w="100" w:type="dxa"/>
            </w:tcMar>
          </w:tcPr>
          <w:p w14:paraId="015922A8" w14:textId="77777777" w:rsidR="00031A55" w:rsidRPr="00AB348D" w:rsidRDefault="00000000">
            <w:pPr>
              <w:widowControl w:val="0"/>
              <w:pBdr>
                <w:top w:val="nil"/>
                <w:left w:val="nil"/>
                <w:bottom w:val="nil"/>
                <w:right w:val="nil"/>
                <w:between w:val="nil"/>
              </w:pBdr>
              <w:spacing w:line="240" w:lineRule="auto"/>
              <w:jc w:val="center"/>
              <w:rPr>
                <w:rFonts w:ascii="Arial" w:hAnsi="Arial" w:cs="Arial"/>
              </w:rPr>
            </w:pPr>
            <w:r w:rsidRPr="00AB348D">
              <w:rPr>
                <w:rFonts w:ascii="Arial" w:hAnsi="Arial" w:cs="Arial"/>
              </w:rPr>
              <w:t>6</w:t>
            </w:r>
          </w:p>
        </w:tc>
        <w:tc>
          <w:tcPr>
            <w:tcW w:w="13515" w:type="dxa"/>
            <w:shd w:val="clear" w:color="auto" w:fill="auto"/>
            <w:tcMar>
              <w:top w:w="100" w:type="dxa"/>
              <w:left w:w="100" w:type="dxa"/>
              <w:bottom w:w="100" w:type="dxa"/>
              <w:right w:w="100" w:type="dxa"/>
            </w:tcMar>
          </w:tcPr>
          <w:p w14:paraId="508C122B" w14:textId="77777777" w:rsidR="00031A55" w:rsidRPr="00AB348D" w:rsidRDefault="00031A55">
            <w:pPr>
              <w:widowControl w:val="0"/>
              <w:pBdr>
                <w:top w:val="nil"/>
                <w:left w:val="nil"/>
                <w:bottom w:val="nil"/>
                <w:right w:val="nil"/>
                <w:between w:val="nil"/>
              </w:pBdr>
              <w:spacing w:line="240" w:lineRule="auto"/>
              <w:rPr>
                <w:rFonts w:ascii="Arial" w:hAnsi="Arial" w:cs="Arial"/>
              </w:rPr>
            </w:pPr>
          </w:p>
          <w:p w14:paraId="28A1E0B3" w14:textId="77777777" w:rsidR="00031A55" w:rsidRPr="00AB348D" w:rsidRDefault="00031A55">
            <w:pPr>
              <w:widowControl w:val="0"/>
              <w:pBdr>
                <w:top w:val="nil"/>
                <w:left w:val="nil"/>
                <w:bottom w:val="nil"/>
                <w:right w:val="nil"/>
                <w:between w:val="nil"/>
              </w:pBdr>
              <w:spacing w:line="240" w:lineRule="auto"/>
              <w:rPr>
                <w:rFonts w:ascii="Arial" w:hAnsi="Arial" w:cs="Arial"/>
              </w:rPr>
            </w:pPr>
          </w:p>
          <w:p w14:paraId="65360E23" w14:textId="77777777" w:rsidR="00031A55" w:rsidRPr="00AB348D" w:rsidRDefault="00031A55">
            <w:pPr>
              <w:widowControl w:val="0"/>
              <w:pBdr>
                <w:top w:val="nil"/>
                <w:left w:val="nil"/>
                <w:bottom w:val="nil"/>
                <w:right w:val="nil"/>
                <w:between w:val="nil"/>
              </w:pBdr>
              <w:spacing w:line="240" w:lineRule="auto"/>
              <w:rPr>
                <w:rFonts w:ascii="Arial" w:hAnsi="Arial" w:cs="Arial"/>
              </w:rPr>
            </w:pPr>
          </w:p>
        </w:tc>
      </w:tr>
    </w:tbl>
    <w:p w14:paraId="77139551" w14:textId="77777777" w:rsidR="00031A55" w:rsidRPr="00AB348D" w:rsidRDefault="00031A55">
      <w:pPr>
        <w:rPr>
          <w:rFonts w:ascii="Arial" w:hAnsi="Arial" w:cs="Arial"/>
        </w:rPr>
      </w:pPr>
    </w:p>
    <w:p w14:paraId="45543F62" w14:textId="77777777" w:rsidR="00031A55" w:rsidRPr="00AB348D" w:rsidRDefault="00000000">
      <w:pPr>
        <w:widowControl w:val="0"/>
        <w:spacing w:line="240" w:lineRule="auto"/>
        <w:rPr>
          <w:rFonts w:ascii="Arial" w:eastAsia="Quicksand Light" w:hAnsi="Arial" w:cs="Arial"/>
          <w:sz w:val="16"/>
          <w:szCs w:val="16"/>
        </w:rPr>
      </w:pPr>
      <w:r w:rsidRPr="00AB348D">
        <w:rPr>
          <w:rFonts w:ascii="Arial" w:eastAsia="Quicksand Light" w:hAnsi="Arial" w:cs="Arial"/>
          <w:sz w:val="16"/>
          <w:szCs w:val="16"/>
        </w:rPr>
        <w:t xml:space="preserve">Image sources: </w:t>
      </w:r>
    </w:p>
    <w:p w14:paraId="4C106F4A" w14:textId="77777777" w:rsidR="00031A55" w:rsidRPr="00AB348D" w:rsidRDefault="00000000">
      <w:pPr>
        <w:widowControl w:val="0"/>
        <w:spacing w:line="240" w:lineRule="auto"/>
        <w:rPr>
          <w:rFonts w:ascii="Arial" w:eastAsia="Quicksand Light" w:hAnsi="Arial" w:cs="Arial"/>
          <w:color w:val="1155CC"/>
          <w:sz w:val="16"/>
          <w:szCs w:val="16"/>
        </w:rPr>
      </w:pPr>
      <w:hyperlink r:id="rId16">
        <w:r w:rsidRPr="00AB348D">
          <w:rPr>
            <w:rFonts w:ascii="Arial" w:eastAsia="Quicksand Light" w:hAnsi="Arial" w:cs="Arial"/>
            <w:color w:val="1155CC"/>
            <w:sz w:val="16"/>
            <w:szCs w:val="16"/>
            <w:u w:val="single"/>
          </w:rPr>
          <w:t>https://www.pexels.com/photo/cable-connection-connector-cord-415043/</w:t>
        </w:r>
      </w:hyperlink>
    </w:p>
    <w:p w14:paraId="2D8A37CF" w14:textId="77777777" w:rsidR="00031A55" w:rsidRPr="00AB348D" w:rsidRDefault="00000000">
      <w:pPr>
        <w:widowControl w:val="0"/>
        <w:spacing w:line="240" w:lineRule="auto"/>
        <w:rPr>
          <w:rFonts w:ascii="Arial" w:eastAsia="Quicksand Light" w:hAnsi="Arial" w:cs="Arial"/>
          <w:sz w:val="16"/>
          <w:szCs w:val="16"/>
        </w:rPr>
      </w:pPr>
      <w:hyperlink r:id="rId17">
        <w:r w:rsidRPr="00AB348D">
          <w:rPr>
            <w:rFonts w:ascii="Arial" w:eastAsia="Quicksand Light" w:hAnsi="Arial" w:cs="Arial"/>
            <w:color w:val="1155CC"/>
            <w:sz w:val="16"/>
            <w:szCs w:val="16"/>
            <w:u w:val="single"/>
          </w:rPr>
          <w:t>https://commons.wikimedia.org/wiki/File:Optical_fiber_cable.jpg</w:t>
        </w:r>
      </w:hyperlink>
    </w:p>
    <w:p w14:paraId="2A8BD671" w14:textId="77777777" w:rsidR="00031A55" w:rsidRPr="00AB348D" w:rsidRDefault="00000000">
      <w:pPr>
        <w:widowControl w:val="0"/>
        <w:spacing w:line="240" w:lineRule="auto"/>
        <w:rPr>
          <w:rFonts w:ascii="Arial" w:eastAsia="Quicksand Light" w:hAnsi="Arial" w:cs="Arial"/>
          <w:sz w:val="16"/>
          <w:szCs w:val="16"/>
        </w:rPr>
      </w:pPr>
      <w:hyperlink r:id="rId18">
        <w:r w:rsidRPr="00AB348D">
          <w:rPr>
            <w:rFonts w:ascii="Arial" w:eastAsia="Quicksand Light" w:hAnsi="Arial" w:cs="Arial"/>
            <w:color w:val="1155CC"/>
            <w:sz w:val="16"/>
            <w:szCs w:val="16"/>
            <w:u w:val="single"/>
          </w:rPr>
          <w:t>https://pixabay.com/vectors/wifi-access-internet-logo-network-158401/</w:t>
        </w:r>
      </w:hyperlink>
    </w:p>
    <w:p w14:paraId="71BCF5DE" w14:textId="53A2F248" w:rsidR="00031A55" w:rsidRPr="00AB348D" w:rsidRDefault="00000000" w:rsidP="00AB348D">
      <w:pPr>
        <w:widowControl w:val="0"/>
        <w:spacing w:line="240" w:lineRule="auto"/>
        <w:rPr>
          <w:rFonts w:ascii="Arial" w:hAnsi="Arial" w:cs="Arial"/>
        </w:rPr>
      </w:pPr>
      <w:hyperlink r:id="rId19">
        <w:r w:rsidRPr="00AB348D">
          <w:rPr>
            <w:rFonts w:ascii="Arial" w:eastAsia="Quicksand Light" w:hAnsi="Arial" w:cs="Arial"/>
            <w:color w:val="1155CC"/>
            <w:sz w:val="16"/>
            <w:szCs w:val="16"/>
            <w:u w:val="single"/>
          </w:rPr>
          <w:t>https://pixabay.com/vectors/bluetooth-icon-bluetooth-logo-670069/</w:t>
        </w:r>
      </w:hyperlink>
    </w:p>
    <w:sectPr w:rsidR="00031A55" w:rsidRPr="00AB348D">
      <w:headerReference w:type="even" r:id="rId20"/>
      <w:headerReference w:type="default" r:id="rId21"/>
      <w:footerReference w:type="default" r:id="rId22"/>
      <w:headerReference w:type="first" r:id="rId23"/>
      <w:footerReference w:type="first" r:id="rId24"/>
      <w:pgSz w:w="16838" w:h="11906" w:orient="landscape"/>
      <w:pgMar w:top="1275" w:right="1440" w:bottom="1440" w:left="1440" w:header="56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F07749" w14:textId="77777777" w:rsidR="00842573" w:rsidRDefault="00842573">
      <w:pPr>
        <w:spacing w:line="240" w:lineRule="auto"/>
      </w:pPr>
      <w:r>
        <w:separator/>
      </w:r>
    </w:p>
  </w:endnote>
  <w:endnote w:type="continuationSeparator" w:id="0">
    <w:p w14:paraId="2282DF2A" w14:textId="77777777" w:rsidR="00842573" w:rsidRDefault="008425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Quicksand Light">
    <w:altName w:val="Calibri"/>
    <w:charset w:val="4D"/>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embedRegular r:id="rId1" w:fontKey="{25E80900-37FB-4948-8AC8-D2440AAEF3AF}"/>
  </w:font>
  <w:font w:name="Cambria">
    <w:panose1 w:val="02040503050406030204"/>
    <w:charset w:val="00"/>
    <w:family w:val="roman"/>
    <w:pitch w:val="variable"/>
    <w:sig w:usb0="E00006FF" w:usb1="420024FF" w:usb2="02000000" w:usb3="00000000" w:csb0="0000019F" w:csb1="00000000"/>
    <w:embedRegular r:id="rId2" w:fontKey="{7CC359AC-2DE6-4B74-8F7C-C00585148C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BBD59" w14:textId="77777777" w:rsidR="00031A55" w:rsidRPr="00AB348D" w:rsidRDefault="00000000">
    <w:pPr>
      <w:rPr>
        <w:rFonts w:ascii="Arial" w:hAnsi="Arial" w:cs="Arial"/>
        <w:color w:val="666666"/>
        <w:sz w:val="18"/>
        <w:szCs w:val="18"/>
      </w:rPr>
    </w:pPr>
    <w:r w:rsidRPr="00AB348D">
      <w:rPr>
        <w:rFonts w:ascii="Arial" w:hAnsi="Arial" w:cs="Arial"/>
        <w:color w:val="666666"/>
        <w:sz w:val="18"/>
        <w:szCs w:val="18"/>
      </w:rPr>
      <w:t xml:space="preserve">Page </w:t>
    </w:r>
    <w:r w:rsidRPr="00AB348D">
      <w:rPr>
        <w:rFonts w:ascii="Arial" w:hAnsi="Arial" w:cs="Arial"/>
        <w:color w:val="666666"/>
        <w:sz w:val="18"/>
        <w:szCs w:val="18"/>
      </w:rPr>
      <w:fldChar w:fldCharType="begin"/>
    </w:r>
    <w:r w:rsidRPr="00AB348D">
      <w:rPr>
        <w:rFonts w:ascii="Arial" w:hAnsi="Arial" w:cs="Arial"/>
        <w:color w:val="666666"/>
        <w:sz w:val="18"/>
        <w:szCs w:val="18"/>
      </w:rPr>
      <w:instrText>PAGE</w:instrText>
    </w:r>
    <w:r w:rsidRPr="00AB348D">
      <w:rPr>
        <w:rFonts w:ascii="Arial" w:hAnsi="Arial" w:cs="Arial"/>
        <w:color w:val="666666"/>
        <w:sz w:val="18"/>
        <w:szCs w:val="18"/>
      </w:rPr>
      <w:fldChar w:fldCharType="separate"/>
    </w:r>
    <w:r w:rsidR="00AB348D" w:rsidRPr="00AB348D">
      <w:rPr>
        <w:rFonts w:ascii="Arial" w:hAnsi="Arial" w:cs="Arial"/>
        <w:noProof/>
        <w:color w:val="666666"/>
        <w:sz w:val="18"/>
        <w:szCs w:val="18"/>
      </w:rPr>
      <w:t>2</w:t>
    </w:r>
    <w:r w:rsidRPr="00AB348D">
      <w:rPr>
        <w:rFonts w:ascii="Arial" w:hAnsi="Arial" w:cs="Arial"/>
        <w:color w:val="666666"/>
        <w:sz w:val="18"/>
        <w:szCs w:val="18"/>
      </w:rPr>
      <w:fldChar w:fldCharType="end"/>
    </w:r>
    <w:r w:rsidRPr="00AB348D">
      <w:rPr>
        <w:rFonts w:ascii="Arial" w:hAnsi="Arial" w:cs="Arial"/>
        <w:color w:val="666666"/>
        <w:sz w:val="18"/>
        <w:szCs w:val="18"/>
      </w:rPr>
      <w:tab/>
    </w:r>
    <w:r w:rsidRPr="00AB348D">
      <w:rPr>
        <w:rFonts w:ascii="Arial" w:hAnsi="Arial" w:cs="Arial"/>
        <w:color w:val="666666"/>
        <w:sz w:val="18"/>
        <w:szCs w:val="18"/>
      </w:rPr>
      <w:tab/>
    </w:r>
    <w:r w:rsidRPr="00AB348D">
      <w:rPr>
        <w:rFonts w:ascii="Arial" w:hAnsi="Arial" w:cs="Arial"/>
        <w:color w:val="666666"/>
        <w:sz w:val="18"/>
        <w:szCs w:val="18"/>
      </w:rPr>
      <w:tab/>
    </w:r>
    <w:r w:rsidRPr="00AB348D">
      <w:rPr>
        <w:rFonts w:ascii="Arial" w:hAnsi="Arial" w:cs="Arial"/>
        <w:color w:val="666666"/>
        <w:sz w:val="18"/>
        <w:szCs w:val="18"/>
      </w:rPr>
      <w:tab/>
    </w:r>
    <w:r w:rsidRPr="00AB348D">
      <w:rPr>
        <w:rFonts w:ascii="Arial" w:hAnsi="Arial" w:cs="Arial"/>
        <w:color w:val="666666"/>
        <w:sz w:val="18"/>
        <w:szCs w:val="18"/>
      </w:rPr>
      <w:tab/>
    </w:r>
    <w:r w:rsidRPr="00AB348D">
      <w:rPr>
        <w:rFonts w:ascii="Arial" w:hAnsi="Arial" w:cs="Arial"/>
        <w:color w:val="666666"/>
        <w:sz w:val="18"/>
        <w:szCs w:val="18"/>
      </w:rPr>
      <w:tab/>
    </w:r>
    <w:r w:rsidRPr="00AB348D">
      <w:rPr>
        <w:rFonts w:ascii="Arial" w:hAnsi="Arial" w:cs="Arial"/>
        <w:color w:val="666666"/>
        <w:sz w:val="18"/>
        <w:szCs w:val="18"/>
      </w:rPr>
      <w:tab/>
    </w:r>
    <w:r w:rsidRPr="00AB348D">
      <w:rPr>
        <w:rFonts w:ascii="Arial" w:hAnsi="Arial" w:cs="Arial"/>
        <w:color w:val="666666"/>
        <w:sz w:val="18"/>
        <w:szCs w:val="18"/>
      </w:rPr>
      <w:tab/>
    </w:r>
    <w:r w:rsidRPr="00AB348D">
      <w:rPr>
        <w:rFonts w:ascii="Arial" w:hAnsi="Arial" w:cs="Arial"/>
        <w:color w:val="666666"/>
        <w:sz w:val="18"/>
        <w:szCs w:val="18"/>
      </w:rPr>
      <w:tab/>
    </w:r>
    <w:r w:rsidRPr="00AB348D">
      <w:rPr>
        <w:rFonts w:ascii="Arial" w:hAnsi="Arial" w:cs="Arial"/>
        <w:color w:val="666666"/>
        <w:sz w:val="18"/>
        <w:szCs w:val="18"/>
      </w:rPr>
      <w:tab/>
    </w:r>
    <w:r w:rsidRPr="00AB348D">
      <w:rPr>
        <w:rFonts w:ascii="Arial" w:hAnsi="Arial" w:cs="Arial"/>
        <w:color w:val="666666"/>
        <w:sz w:val="18"/>
        <w:szCs w:val="18"/>
      </w:rPr>
      <w:tab/>
    </w:r>
    <w:r w:rsidRPr="00AB348D">
      <w:rPr>
        <w:rFonts w:ascii="Arial" w:hAnsi="Arial" w:cs="Arial"/>
        <w:color w:val="666666"/>
        <w:sz w:val="18"/>
        <w:szCs w:val="18"/>
      </w:rPr>
      <w:tab/>
    </w:r>
    <w:r w:rsidRPr="00AB348D">
      <w:rPr>
        <w:rFonts w:ascii="Arial" w:hAnsi="Arial" w:cs="Arial"/>
        <w:color w:val="666666"/>
        <w:sz w:val="18"/>
        <w:szCs w:val="18"/>
      </w:rPr>
      <w:tab/>
    </w:r>
    <w:r w:rsidRPr="00AB348D">
      <w:rPr>
        <w:rFonts w:ascii="Arial" w:hAnsi="Arial" w:cs="Arial"/>
        <w:color w:val="666666"/>
        <w:sz w:val="18"/>
        <w:szCs w:val="18"/>
      </w:rPr>
      <w:tab/>
    </w:r>
    <w:r w:rsidRPr="00AB348D">
      <w:rPr>
        <w:rFonts w:ascii="Arial" w:hAnsi="Arial" w:cs="Arial"/>
        <w:color w:val="666666"/>
        <w:sz w:val="18"/>
        <w:szCs w:val="18"/>
      </w:rPr>
      <w:tab/>
    </w:r>
    <w:r w:rsidRPr="00AB348D">
      <w:rPr>
        <w:rFonts w:ascii="Arial" w:hAnsi="Arial" w:cs="Arial"/>
        <w:color w:val="666666"/>
        <w:sz w:val="18"/>
        <w:szCs w:val="18"/>
      </w:rPr>
      <w:tab/>
    </w:r>
  </w:p>
  <w:p w14:paraId="072BCA7D" w14:textId="77777777" w:rsidR="00031A55" w:rsidRDefault="00031A55">
    <w:pP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7DF45" w14:textId="77777777" w:rsidR="00031A55" w:rsidRPr="00AB348D" w:rsidRDefault="00000000">
    <w:pPr>
      <w:rPr>
        <w:rFonts w:ascii="Arial" w:hAnsi="Arial" w:cs="Arial"/>
        <w:color w:val="666666"/>
        <w:sz w:val="18"/>
        <w:szCs w:val="18"/>
      </w:rPr>
    </w:pPr>
    <w:r w:rsidRPr="00AB348D">
      <w:rPr>
        <w:rFonts w:ascii="Arial" w:hAnsi="Arial" w:cs="Arial"/>
        <w:color w:val="666666"/>
        <w:sz w:val="18"/>
        <w:szCs w:val="18"/>
      </w:rPr>
      <w:t xml:space="preserve">Page </w:t>
    </w:r>
    <w:r w:rsidRPr="00AB348D">
      <w:rPr>
        <w:rFonts w:ascii="Arial" w:hAnsi="Arial" w:cs="Arial"/>
        <w:color w:val="666666"/>
        <w:sz w:val="18"/>
        <w:szCs w:val="18"/>
      </w:rPr>
      <w:fldChar w:fldCharType="begin"/>
    </w:r>
    <w:r w:rsidRPr="00AB348D">
      <w:rPr>
        <w:rFonts w:ascii="Arial" w:hAnsi="Arial" w:cs="Arial"/>
        <w:color w:val="666666"/>
        <w:sz w:val="18"/>
        <w:szCs w:val="18"/>
      </w:rPr>
      <w:instrText>PAGE</w:instrText>
    </w:r>
    <w:r w:rsidRPr="00AB348D">
      <w:rPr>
        <w:rFonts w:ascii="Arial" w:hAnsi="Arial" w:cs="Arial"/>
        <w:color w:val="666666"/>
        <w:sz w:val="18"/>
        <w:szCs w:val="18"/>
      </w:rPr>
      <w:fldChar w:fldCharType="separate"/>
    </w:r>
    <w:r w:rsidR="00AB348D" w:rsidRPr="00AB348D">
      <w:rPr>
        <w:rFonts w:ascii="Arial" w:hAnsi="Arial" w:cs="Arial"/>
        <w:noProof/>
        <w:color w:val="666666"/>
        <w:sz w:val="18"/>
        <w:szCs w:val="18"/>
      </w:rPr>
      <w:t>1</w:t>
    </w:r>
    <w:r w:rsidRPr="00AB348D">
      <w:rPr>
        <w:rFonts w:ascii="Arial" w:hAnsi="Arial" w:cs="Arial"/>
        <w:color w:val="666666"/>
        <w:sz w:val="18"/>
        <w:szCs w:val="18"/>
      </w:rPr>
      <w:fldChar w:fldCharType="end"/>
    </w:r>
    <w:r w:rsidRPr="00AB348D">
      <w:rPr>
        <w:rFonts w:ascii="Arial" w:hAnsi="Arial" w:cs="Arial"/>
        <w:color w:val="666666"/>
        <w:sz w:val="18"/>
        <w:szCs w:val="18"/>
      </w:rPr>
      <w:tab/>
    </w:r>
  </w:p>
  <w:p w14:paraId="228D2D17" w14:textId="306EE6B2" w:rsidR="00031A55" w:rsidRPr="006C27B4" w:rsidRDefault="00000000">
    <w:pPr>
      <w:rPr>
        <w:rFonts w:ascii="Arial" w:hAnsi="Arial" w:cs="Arial"/>
        <w:color w:val="666666"/>
        <w:sz w:val="18"/>
        <w:szCs w:val="18"/>
      </w:rPr>
    </w:pPr>
    <w:r w:rsidRPr="006C27B4">
      <w:rPr>
        <w:rFonts w:ascii="Arial" w:hAnsi="Arial" w:cs="Arial"/>
        <w:sz w:val="20"/>
        <w:szCs w:val="20"/>
      </w:rPr>
      <w:t xml:space="preserve">Version 1, </w:t>
    </w:r>
    <w:r w:rsidR="007D514B">
      <w:rPr>
        <w:rFonts w:ascii="Arial" w:hAnsi="Arial" w:cs="Arial"/>
        <w:sz w:val="20"/>
        <w:szCs w:val="20"/>
      </w:rPr>
      <w:t>June</w:t>
    </w:r>
    <w:r w:rsidRPr="006C27B4">
      <w:rPr>
        <w:rFonts w:ascii="Arial" w:hAnsi="Arial" w:cs="Arial"/>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0D11BF" w14:textId="77777777" w:rsidR="00842573" w:rsidRDefault="00842573">
      <w:pPr>
        <w:spacing w:line="240" w:lineRule="auto"/>
      </w:pPr>
      <w:r>
        <w:separator/>
      </w:r>
    </w:p>
  </w:footnote>
  <w:footnote w:type="continuationSeparator" w:id="0">
    <w:p w14:paraId="05BAF2F2" w14:textId="77777777" w:rsidR="00842573" w:rsidRDefault="008425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72FFF" w14:textId="77777777" w:rsidR="00031A55" w:rsidRDefault="00031A55">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F59CA" w14:textId="77777777" w:rsidR="00031A55" w:rsidRPr="00AB348D" w:rsidRDefault="00000000">
    <w:pPr>
      <w:ind w:left="-720" w:right="-324"/>
      <w:jc w:val="right"/>
      <w:rPr>
        <w:rFonts w:ascii="Arial" w:hAnsi="Arial" w:cs="Arial"/>
        <w:sz w:val="16"/>
        <w:szCs w:val="16"/>
      </w:rPr>
    </w:pPr>
    <w:r w:rsidRPr="00AB348D">
      <w:rPr>
        <w:rFonts w:ascii="Arial" w:hAnsi="Arial" w:cs="Arial"/>
        <w:sz w:val="16"/>
        <w:szCs w:val="16"/>
      </w:rPr>
      <w:t>Digital environments</w:t>
    </w:r>
  </w:p>
  <w:p w14:paraId="1EC45940" w14:textId="77777777" w:rsidR="00031A55" w:rsidRPr="00AB348D" w:rsidRDefault="00000000">
    <w:pPr>
      <w:ind w:left="-720" w:right="-324"/>
      <w:jc w:val="right"/>
      <w:rPr>
        <w:rFonts w:ascii="Arial" w:hAnsi="Arial" w:cs="Arial"/>
        <w:sz w:val="16"/>
        <w:szCs w:val="16"/>
      </w:rPr>
    </w:pPr>
    <w:r w:rsidRPr="00AB348D">
      <w:rPr>
        <w:rFonts w:ascii="Arial" w:hAnsi="Arial" w:cs="Arial"/>
        <w:sz w:val="16"/>
        <w:szCs w:val="16"/>
      </w:rPr>
      <w:t>Lesson 4 – Networks</w:t>
    </w:r>
  </w:p>
  <w:p w14:paraId="6DA0AEEF" w14:textId="77777777" w:rsidR="00031A55" w:rsidRPr="00AB348D" w:rsidRDefault="00000000">
    <w:pPr>
      <w:ind w:left="-720" w:right="-324"/>
      <w:jc w:val="right"/>
      <w:rPr>
        <w:rFonts w:ascii="Arial" w:hAnsi="Arial" w:cs="Arial"/>
        <w:sz w:val="16"/>
        <w:szCs w:val="16"/>
      </w:rPr>
    </w:pPr>
    <w:r w:rsidRPr="00AB348D">
      <w:rPr>
        <w:rFonts w:ascii="Arial" w:hAnsi="Arial" w:cs="Arial"/>
        <w:sz w:val="16"/>
        <w:szCs w:val="16"/>
      </w:rPr>
      <w:t>Activity sheet answers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279DA" w14:textId="77777777" w:rsidR="00031A55" w:rsidRPr="00AB348D" w:rsidRDefault="00000000">
    <w:pPr>
      <w:ind w:left="-720" w:right="-324"/>
      <w:jc w:val="right"/>
      <w:rPr>
        <w:rFonts w:ascii="Arial" w:hAnsi="Arial" w:cs="Arial"/>
        <w:sz w:val="16"/>
        <w:szCs w:val="16"/>
      </w:rPr>
    </w:pPr>
    <w:r w:rsidRPr="00AB348D">
      <w:rPr>
        <w:rFonts w:ascii="Arial" w:hAnsi="Arial" w:cs="Arial"/>
        <w:sz w:val="16"/>
        <w:szCs w:val="16"/>
      </w:rPr>
      <w:t>Digital environments</w:t>
    </w:r>
  </w:p>
  <w:p w14:paraId="448971B8" w14:textId="77777777" w:rsidR="00031A55" w:rsidRPr="00AB348D" w:rsidRDefault="00000000">
    <w:pPr>
      <w:ind w:left="-720" w:right="-324"/>
      <w:jc w:val="right"/>
      <w:rPr>
        <w:rFonts w:ascii="Arial" w:hAnsi="Arial" w:cs="Arial"/>
        <w:sz w:val="16"/>
        <w:szCs w:val="16"/>
      </w:rPr>
    </w:pPr>
    <w:r w:rsidRPr="00AB348D">
      <w:rPr>
        <w:rFonts w:ascii="Arial" w:hAnsi="Arial" w:cs="Arial"/>
        <w:sz w:val="16"/>
        <w:szCs w:val="16"/>
      </w:rPr>
      <w:t>Lesson 4 – Networks</w:t>
    </w:r>
  </w:p>
  <w:p w14:paraId="67DC6B4B" w14:textId="4A4EE701" w:rsidR="00031A55" w:rsidRPr="00AB348D" w:rsidRDefault="00000000">
    <w:pPr>
      <w:ind w:left="-720" w:right="-324"/>
      <w:jc w:val="right"/>
      <w:rPr>
        <w:rFonts w:ascii="Arial" w:hAnsi="Arial" w:cs="Arial"/>
        <w:color w:val="666666"/>
        <w:sz w:val="16"/>
        <w:szCs w:val="16"/>
      </w:rPr>
    </w:pPr>
    <w:r w:rsidRPr="00AB348D">
      <w:rPr>
        <w:rFonts w:ascii="Arial" w:hAnsi="Arial" w:cs="Arial"/>
        <w:sz w:val="16"/>
        <w:szCs w:val="16"/>
      </w:rPr>
      <w:t>Activity sheet answers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8A69DE"/>
    <w:multiLevelType w:val="multilevel"/>
    <w:tmpl w:val="83D60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91600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A55"/>
    <w:rsid w:val="00031A55"/>
    <w:rsid w:val="000F6701"/>
    <w:rsid w:val="001E0796"/>
    <w:rsid w:val="002B3D3D"/>
    <w:rsid w:val="006C27B4"/>
    <w:rsid w:val="007C3667"/>
    <w:rsid w:val="007D514B"/>
    <w:rsid w:val="00804A33"/>
    <w:rsid w:val="00842573"/>
    <w:rsid w:val="0084559D"/>
    <w:rsid w:val="00A06C0B"/>
    <w:rsid w:val="00AB348D"/>
    <w:rsid w:val="00C3678C"/>
    <w:rsid w:val="00FF40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E09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semiHidden/>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b/>
      <w:color w:val="CD2355"/>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AB348D"/>
    <w:pPr>
      <w:tabs>
        <w:tab w:val="center" w:pos="4513"/>
        <w:tab w:val="right" w:pos="9026"/>
      </w:tabs>
      <w:spacing w:line="240" w:lineRule="auto"/>
    </w:pPr>
  </w:style>
  <w:style w:type="character" w:customStyle="1" w:styleId="FooterChar">
    <w:name w:val="Footer Char"/>
    <w:basedOn w:val="DefaultParagraphFont"/>
    <w:link w:val="Footer"/>
    <w:uiPriority w:val="99"/>
    <w:rsid w:val="00AB34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pixabay.com/vectors/wifi-access-internet-logo-network-158401/"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commons.wikimedia.org/wiki/File:Optical_fiber_cable.jp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exels.com/photo/cable-connection-connector-cord-41504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pixabay.com/vectors/bluetooth-icon-bluetooth-logo-67006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ADEE70-5312-477A-B83B-5E163002D100}">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2.xml><?xml version="1.0" encoding="utf-8"?>
<ds:datastoreItem xmlns:ds="http://schemas.openxmlformats.org/officeDocument/2006/customXml" ds:itemID="{E6A4F262-B74D-4E0D-9D02-13E896CB223D}">
  <ds:schemaRefs>
    <ds:schemaRef ds:uri="http://schemas.microsoft.com/sharepoint/v3/contenttype/forms"/>
  </ds:schemaRefs>
</ds:datastoreItem>
</file>

<file path=customXml/itemProps3.xml><?xml version="1.0" encoding="utf-8"?>
<ds:datastoreItem xmlns:ds="http://schemas.openxmlformats.org/officeDocument/2006/customXml" ds:itemID="{92649D8E-DA7E-4406-88F9-B8FC89AEE9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975</Words>
  <Characters>5257</Characters>
  <Application>Microsoft Office Word</Application>
  <DocSecurity>0</DocSecurity>
  <Lines>292</Lines>
  <Paragraphs>100</Paragraphs>
  <ScaleCrop>false</ScaleCrop>
  <Company/>
  <LinksUpToDate>false</LinksUpToDate>
  <CharactersWithSpaces>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2023-12-04T15:37:00Z</dcterms:created>
  <dcterms:modified xsi:type="dcterms:W3CDTF">2024-06-11T15:01:00Z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