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4427C" w14:textId="2AD35279" w:rsidR="009110BF" w:rsidRPr="006A3693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6A3693">
        <w:rPr>
          <w:rFonts w:ascii="Arial" w:hAnsi="Arial" w:cs="Arial"/>
        </w:rPr>
        <w:t>Threats to computer systems</w:t>
      </w:r>
      <w:r w:rsidRPr="006A3693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15E8B2F3" wp14:editId="1B25C582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75F00" w14:textId="77DC5F1F" w:rsidR="009110BF" w:rsidRPr="006A3693" w:rsidRDefault="00000000">
      <w:pPr>
        <w:rPr>
          <w:rFonts w:ascii="Arial" w:hAnsi="Arial" w:cs="Arial"/>
        </w:rPr>
      </w:pPr>
      <w:r w:rsidRPr="006A3693">
        <w:rPr>
          <w:rFonts w:ascii="Arial" w:hAnsi="Arial" w:cs="Arial"/>
        </w:rPr>
        <w:t xml:space="preserve">In your groups, identify threats to computer systems. Record your discussion in the space below. You may want to use diagrams or text. </w:t>
      </w:r>
      <w:r w:rsidR="005D7DF2">
        <w:rPr>
          <w:rFonts w:ascii="Arial" w:hAnsi="Arial" w:cs="Arial"/>
        </w:rPr>
        <w:br/>
      </w:r>
      <w:r w:rsidRPr="006A3693">
        <w:rPr>
          <w:rFonts w:ascii="Arial" w:hAnsi="Arial" w:cs="Arial"/>
        </w:rPr>
        <w:t>Here are a few suggestions for you to include:</w:t>
      </w:r>
    </w:p>
    <w:p w14:paraId="63D42F35" w14:textId="77777777" w:rsidR="009110BF" w:rsidRPr="006A3693" w:rsidRDefault="009110BF">
      <w:pPr>
        <w:rPr>
          <w:rFonts w:ascii="Arial" w:hAnsi="Arial" w:cs="Arial"/>
        </w:rPr>
        <w:sectPr w:rsidR="009110BF" w:rsidRPr="006A3693" w:rsidSect="001B4662">
          <w:headerReference w:type="default" r:id="rId11"/>
          <w:footerReference w:type="default" r:id="rId12"/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5E23E489" w14:textId="77777777" w:rsidR="009110BF" w:rsidRPr="006A3693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A3693">
        <w:rPr>
          <w:rFonts w:ascii="Arial" w:hAnsi="Arial" w:cs="Arial"/>
        </w:rPr>
        <w:t>Flooding</w:t>
      </w:r>
    </w:p>
    <w:p w14:paraId="22034545" w14:textId="77777777" w:rsidR="009110BF" w:rsidRPr="006A3693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A3693">
        <w:rPr>
          <w:rFonts w:ascii="Arial" w:hAnsi="Arial" w:cs="Arial"/>
        </w:rPr>
        <w:t>Power supply outage</w:t>
      </w:r>
    </w:p>
    <w:p w14:paraId="72853850" w14:textId="77777777" w:rsidR="009110BF" w:rsidRPr="006A3693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6A3693">
        <w:rPr>
          <w:rFonts w:ascii="Arial" w:hAnsi="Arial" w:cs="Arial"/>
        </w:rPr>
        <w:t>Not updating software</w:t>
      </w:r>
    </w:p>
    <w:p w14:paraId="7BCE4381" w14:textId="77777777" w:rsidR="009110BF" w:rsidRPr="006A3693" w:rsidRDefault="009110BF">
      <w:pPr>
        <w:rPr>
          <w:rFonts w:ascii="Arial" w:hAnsi="Arial" w:cs="Arial"/>
        </w:rPr>
        <w:sectPr w:rsidR="009110BF" w:rsidRPr="006A3693" w:rsidSect="00615FE4">
          <w:type w:val="continuous"/>
          <w:pgSz w:w="16834" w:h="11909" w:orient="landscape"/>
          <w:pgMar w:top="1440" w:right="1440" w:bottom="1440" w:left="1440" w:header="720" w:footer="720" w:gutter="0"/>
          <w:cols w:num="3" w:space="720"/>
        </w:sectPr>
      </w:pPr>
    </w:p>
    <w:p w14:paraId="3300A22D" w14:textId="77777777" w:rsidR="009110BF" w:rsidRPr="006A3693" w:rsidRDefault="009110BF">
      <w:pPr>
        <w:rPr>
          <w:rFonts w:ascii="Arial" w:hAnsi="Arial" w:cs="Arial"/>
        </w:rPr>
      </w:pPr>
    </w:p>
    <w:tbl>
      <w:tblPr>
        <w:tblStyle w:val="a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20"/>
      </w:tblGrid>
      <w:tr w:rsidR="009110BF" w14:paraId="36CE3D33" w14:textId="77777777">
        <w:trPr>
          <w:trHeight w:val="420"/>
        </w:trPr>
        <w:tc>
          <w:tcPr>
            <w:tcW w:w="13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6AFF" w14:textId="77777777" w:rsidR="009110BF" w:rsidRDefault="009110BF">
            <w:pPr>
              <w:widowControl w:val="0"/>
              <w:spacing w:line="240" w:lineRule="auto"/>
            </w:pPr>
          </w:p>
          <w:p w14:paraId="39C77986" w14:textId="77777777" w:rsidR="009110BF" w:rsidRDefault="009110BF">
            <w:pPr>
              <w:widowControl w:val="0"/>
              <w:spacing w:line="240" w:lineRule="auto"/>
            </w:pPr>
          </w:p>
          <w:p w14:paraId="348DEF0F" w14:textId="77777777" w:rsidR="009110BF" w:rsidRDefault="009110BF">
            <w:pPr>
              <w:widowControl w:val="0"/>
              <w:spacing w:line="240" w:lineRule="auto"/>
            </w:pPr>
          </w:p>
          <w:p w14:paraId="4418E312" w14:textId="77777777" w:rsidR="009110BF" w:rsidRDefault="009110BF">
            <w:pPr>
              <w:widowControl w:val="0"/>
              <w:spacing w:line="240" w:lineRule="auto"/>
            </w:pPr>
          </w:p>
          <w:p w14:paraId="09CC1477" w14:textId="77777777" w:rsidR="009110BF" w:rsidRDefault="009110BF">
            <w:pPr>
              <w:widowControl w:val="0"/>
              <w:spacing w:line="240" w:lineRule="auto"/>
              <w:jc w:val="center"/>
            </w:pPr>
          </w:p>
          <w:p w14:paraId="7539D46C" w14:textId="77777777" w:rsidR="009110B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114300" distB="114300" distL="114300" distR="114300" wp14:anchorId="1316CCAB" wp14:editId="6CB677B0">
                      <wp:extent cx="1834200" cy="1082040"/>
                      <wp:effectExtent l="0" t="0" r="13970" b="22860"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4200" cy="1082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D6FC6C" w14:textId="77777777" w:rsidR="009110BF" w:rsidRPr="00F24473" w:rsidRDefault="0000000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24473">
                                    <w:rPr>
                                      <w:rFonts w:ascii="Arial" w:eastAsia="Handlee" w:hAnsi="Arial" w:cs="Arial"/>
                                      <w:color w:val="000000"/>
                                      <w:sz w:val="32"/>
                                    </w:rPr>
                                    <w:t>Threats to computer systems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16CCAB" id="Rectangle: Rounded Corners 1" o:spid="_x0000_s1026" style="width:144.45pt;height:8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D6FC6C" w14:textId="77777777" w:rsidR="009110BF" w:rsidRPr="00F24473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F24473">
                              <w:rPr>
                                <w:rFonts w:ascii="Arial" w:eastAsia="Handlee" w:hAnsi="Arial" w:cs="Arial"/>
                                <w:color w:val="000000"/>
                                <w:sz w:val="32"/>
                              </w:rPr>
                              <w:t>Threats to computer systems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697201B" w14:textId="77777777" w:rsidR="009110BF" w:rsidRDefault="009110BF">
            <w:pPr>
              <w:widowControl w:val="0"/>
              <w:spacing w:line="240" w:lineRule="auto"/>
              <w:jc w:val="center"/>
            </w:pPr>
          </w:p>
          <w:p w14:paraId="2EB782CD" w14:textId="77777777" w:rsidR="009110BF" w:rsidRDefault="009110BF">
            <w:pPr>
              <w:widowControl w:val="0"/>
              <w:spacing w:line="240" w:lineRule="auto"/>
              <w:jc w:val="center"/>
            </w:pPr>
          </w:p>
          <w:p w14:paraId="5121C7E4" w14:textId="77777777" w:rsidR="009110BF" w:rsidRDefault="009110BF">
            <w:pPr>
              <w:widowControl w:val="0"/>
              <w:spacing w:line="240" w:lineRule="auto"/>
              <w:jc w:val="center"/>
            </w:pPr>
          </w:p>
          <w:p w14:paraId="17FE525E" w14:textId="77777777" w:rsidR="009110BF" w:rsidRDefault="009110BF">
            <w:pPr>
              <w:widowControl w:val="0"/>
              <w:spacing w:line="240" w:lineRule="auto"/>
              <w:jc w:val="center"/>
            </w:pPr>
          </w:p>
          <w:p w14:paraId="12AAA024" w14:textId="77777777" w:rsidR="009110BF" w:rsidRDefault="009110BF">
            <w:pPr>
              <w:widowControl w:val="0"/>
              <w:spacing w:line="240" w:lineRule="auto"/>
            </w:pPr>
          </w:p>
        </w:tc>
      </w:tr>
    </w:tbl>
    <w:p w14:paraId="4A7F6F96" w14:textId="77777777" w:rsidR="009110BF" w:rsidRDefault="00000000">
      <w:pPr>
        <w:spacing w:line="331" w:lineRule="auto"/>
        <w:rPr>
          <w:color w:val="666666"/>
          <w:sz w:val="18"/>
          <w:szCs w:val="18"/>
        </w:rPr>
      </w:pPr>
      <w:r>
        <w:rPr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2F1A844A" wp14:editId="2751CD59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2550" cy="5429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110BF">
      <w:type w:val="continuous"/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3E838" w14:textId="77777777" w:rsidR="00A02564" w:rsidRDefault="00A02564">
      <w:pPr>
        <w:spacing w:line="240" w:lineRule="auto"/>
      </w:pPr>
      <w:r>
        <w:separator/>
      </w:r>
    </w:p>
  </w:endnote>
  <w:endnote w:type="continuationSeparator" w:id="0">
    <w:p w14:paraId="35EE9548" w14:textId="77777777" w:rsidR="00A02564" w:rsidRDefault="00A025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1F8231BE-32E3-421F-AB26-1081B0E044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CC7EC1-9CC5-4C48-9D81-29BFC92447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7A2193-19A3-42C6-9882-BCED8FD3A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6AB85" w14:textId="77777777" w:rsidR="009110BF" w:rsidRPr="006A3693" w:rsidRDefault="00000000">
    <w:pPr>
      <w:rPr>
        <w:rFonts w:ascii="Arial" w:hAnsi="Arial" w:cs="Arial"/>
        <w:color w:val="666666"/>
        <w:sz w:val="18"/>
        <w:szCs w:val="18"/>
      </w:rPr>
    </w:pPr>
    <w:r w:rsidRPr="006A3693">
      <w:rPr>
        <w:rFonts w:ascii="Arial" w:hAnsi="Arial" w:cs="Arial"/>
        <w:color w:val="666666"/>
        <w:sz w:val="18"/>
        <w:szCs w:val="18"/>
      </w:rPr>
      <w:t xml:space="preserve">Page </w:t>
    </w:r>
    <w:r w:rsidRPr="006A3693">
      <w:rPr>
        <w:rFonts w:ascii="Arial" w:hAnsi="Arial" w:cs="Arial"/>
        <w:color w:val="666666"/>
        <w:sz w:val="18"/>
        <w:szCs w:val="18"/>
      </w:rPr>
      <w:fldChar w:fldCharType="begin"/>
    </w:r>
    <w:r w:rsidRPr="006A3693">
      <w:rPr>
        <w:rFonts w:ascii="Arial" w:hAnsi="Arial" w:cs="Arial"/>
        <w:color w:val="666666"/>
        <w:sz w:val="18"/>
        <w:szCs w:val="18"/>
      </w:rPr>
      <w:instrText>PAGE</w:instrText>
    </w:r>
    <w:r w:rsidRPr="006A3693">
      <w:rPr>
        <w:rFonts w:ascii="Arial" w:hAnsi="Arial" w:cs="Arial"/>
        <w:color w:val="666666"/>
        <w:sz w:val="18"/>
        <w:szCs w:val="18"/>
      </w:rPr>
      <w:fldChar w:fldCharType="separate"/>
    </w:r>
    <w:r w:rsidR="007D29CA" w:rsidRPr="006A3693">
      <w:rPr>
        <w:rFonts w:ascii="Arial" w:hAnsi="Arial" w:cs="Arial"/>
        <w:noProof/>
        <w:color w:val="666666"/>
        <w:sz w:val="18"/>
        <w:szCs w:val="18"/>
      </w:rPr>
      <w:t>1</w:t>
    </w:r>
    <w:r w:rsidRPr="006A3693">
      <w:rPr>
        <w:rFonts w:ascii="Arial" w:hAnsi="Arial" w:cs="Arial"/>
        <w:color w:val="666666"/>
        <w:sz w:val="18"/>
        <w:szCs w:val="18"/>
      </w:rPr>
      <w:fldChar w:fldCharType="end"/>
    </w:r>
  </w:p>
  <w:p w14:paraId="7DC2ECF9" w14:textId="3FC9EDD8" w:rsidR="009110BF" w:rsidRPr="006A3693" w:rsidRDefault="00000000">
    <w:pPr>
      <w:rPr>
        <w:rFonts w:ascii="Arial" w:hAnsi="Arial" w:cs="Arial"/>
      </w:rPr>
    </w:pPr>
    <w:r w:rsidRPr="006A3693">
      <w:rPr>
        <w:rFonts w:ascii="Arial" w:hAnsi="Arial" w:cs="Arial"/>
        <w:color w:val="666666"/>
        <w:sz w:val="18"/>
        <w:szCs w:val="18"/>
      </w:rPr>
      <w:t xml:space="preserve">Version 1, </w:t>
    </w:r>
    <w:r w:rsidR="00615FE4">
      <w:rPr>
        <w:rFonts w:ascii="Arial" w:hAnsi="Arial" w:cs="Arial"/>
        <w:color w:val="666666"/>
        <w:sz w:val="18"/>
        <w:szCs w:val="18"/>
      </w:rPr>
      <w:t>June</w:t>
    </w:r>
    <w:r w:rsidR="00CD1F21">
      <w:rPr>
        <w:rFonts w:ascii="Arial" w:hAnsi="Arial" w:cs="Arial"/>
        <w:color w:val="666666"/>
        <w:sz w:val="18"/>
        <w:szCs w:val="18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DD8F2" w14:textId="77777777" w:rsidR="00A02564" w:rsidRDefault="00A02564">
      <w:pPr>
        <w:spacing w:line="240" w:lineRule="auto"/>
      </w:pPr>
      <w:r>
        <w:separator/>
      </w:r>
    </w:p>
  </w:footnote>
  <w:footnote w:type="continuationSeparator" w:id="0">
    <w:p w14:paraId="14BCB865" w14:textId="77777777" w:rsidR="00A02564" w:rsidRDefault="00A025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93BF2" w14:textId="77777777" w:rsidR="009110BF" w:rsidRPr="006A369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A3693">
      <w:rPr>
        <w:rFonts w:ascii="Arial" w:hAnsi="Arial" w:cs="Arial"/>
        <w:sz w:val="16"/>
        <w:szCs w:val="16"/>
      </w:rPr>
      <w:t>Digital environments</w:t>
    </w:r>
  </w:p>
  <w:p w14:paraId="349DB1D8" w14:textId="77777777" w:rsidR="009110BF" w:rsidRPr="006A369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A3693">
      <w:rPr>
        <w:rFonts w:ascii="Arial" w:hAnsi="Arial" w:cs="Arial"/>
        <w:sz w:val="16"/>
        <w:szCs w:val="16"/>
      </w:rPr>
      <w:t>Lesson 10 – Resilience of environment</w:t>
    </w:r>
  </w:p>
  <w:p w14:paraId="20BC79EC" w14:textId="77777777" w:rsidR="009110BF" w:rsidRPr="006A369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A3693">
      <w:rPr>
        <w:rFonts w:ascii="Arial" w:hAnsi="Arial" w:cs="Arial"/>
        <w:sz w:val="16"/>
        <w:szCs w:val="16"/>
      </w:rPr>
      <w:t>Activity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459C4"/>
    <w:multiLevelType w:val="multilevel"/>
    <w:tmpl w:val="1BE8DD70"/>
    <w:lvl w:ilvl="0">
      <w:start w:val="1"/>
      <w:numFmt w:val="bullet"/>
      <w:lvlText w:val="●"/>
      <w:lvlJc w:val="left"/>
      <w:pPr>
        <w:ind w:left="720" w:hanging="360"/>
      </w:pPr>
      <w:rPr>
        <w:color w:val="CD235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928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0BF"/>
    <w:rsid w:val="000F6701"/>
    <w:rsid w:val="001B4662"/>
    <w:rsid w:val="00206016"/>
    <w:rsid w:val="003401EB"/>
    <w:rsid w:val="005D7DF2"/>
    <w:rsid w:val="00615FE4"/>
    <w:rsid w:val="006A3693"/>
    <w:rsid w:val="00721C58"/>
    <w:rsid w:val="007A1BC5"/>
    <w:rsid w:val="007D29CA"/>
    <w:rsid w:val="00823384"/>
    <w:rsid w:val="009110BF"/>
    <w:rsid w:val="00A02564"/>
    <w:rsid w:val="00C40279"/>
    <w:rsid w:val="00CB4068"/>
    <w:rsid w:val="00CD1F21"/>
    <w:rsid w:val="00E62B64"/>
    <w:rsid w:val="00EA277B"/>
    <w:rsid w:val="00F2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BD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36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693"/>
  </w:style>
  <w:style w:type="paragraph" w:styleId="Footer">
    <w:name w:val="footer"/>
    <w:basedOn w:val="Normal"/>
    <w:link w:val="FooterChar"/>
    <w:uiPriority w:val="99"/>
    <w:unhideWhenUsed/>
    <w:rsid w:val="006A36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A2875A-8365-4A10-B27B-DD977443F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BAF71-24F8-4AE2-88F1-F3FCFF8698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0BD53D-FD2E-448A-913D-45ABF368EF4D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233</Characters>
  <Application>Microsoft Office Word</Application>
  <DocSecurity>0</DocSecurity>
  <Lines>23</Lines>
  <Paragraphs>6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2023-12-05T09:56:00Z</dcterms:created>
  <dcterms:modified xsi:type="dcterms:W3CDTF">2024-06-11T17:55:00Z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