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364E7" w14:textId="77777777" w:rsidR="00F814A1" w:rsidRPr="00966904" w:rsidRDefault="00000000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966904">
        <w:rPr>
          <w:rFonts w:ascii="Arial" w:hAnsi="Arial" w:cs="Arial"/>
        </w:rPr>
        <w:t>Types of software</w:t>
      </w:r>
      <w:r w:rsidRPr="00966904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hidden="0" allowOverlap="1" wp14:anchorId="72CEF829" wp14:editId="09132AAB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l="0" t="0" r="0" b="0"/>
            <wp:wrapSquare wrapText="right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929D9A" w14:textId="77777777" w:rsidR="00F814A1" w:rsidRPr="00966904" w:rsidRDefault="00000000">
      <w:pPr>
        <w:pStyle w:val="Heading1"/>
        <w:rPr>
          <w:rFonts w:ascii="Arial" w:hAnsi="Arial" w:cs="Arial"/>
        </w:rPr>
      </w:pPr>
      <w:bookmarkStart w:id="1" w:name="_30j0zll" w:colFirst="0" w:colLast="0"/>
      <w:bookmarkEnd w:id="1"/>
      <w:r w:rsidRPr="00966904">
        <w:rPr>
          <w:rFonts w:ascii="Arial" w:hAnsi="Arial" w:cs="Arial"/>
          <w:sz w:val="22"/>
          <w:szCs w:val="22"/>
        </w:rPr>
        <w:t>Complete the table by classifying each type of software as either a utility or an application. For each type, provide examples and describe its purpose and features.</w:t>
      </w:r>
    </w:p>
    <w:tbl>
      <w:tblPr>
        <w:tblStyle w:val="a"/>
        <w:tblW w:w="13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3480"/>
        <w:gridCol w:w="3495"/>
        <w:gridCol w:w="3465"/>
      </w:tblGrid>
      <w:tr w:rsidR="00F814A1" w:rsidRPr="00966904" w14:paraId="0B155D50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4F2D0" w14:textId="77777777" w:rsidR="00F814A1" w:rsidRPr="00966904" w:rsidRDefault="00000000">
            <w:pPr>
              <w:spacing w:line="240" w:lineRule="auto"/>
              <w:rPr>
                <w:rFonts w:ascii="Arial" w:hAnsi="Arial" w:cs="Arial"/>
                <w:b/>
              </w:rPr>
            </w:pPr>
            <w:r w:rsidRPr="00966904">
              <w:rPr>
                <w:rFonts w:ascii="Arial" w:hAnsi="Arial" w:cs="Arial"/>
                <w:b/>
              </w:rPr>
              <w:t>Type of software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4010D" w14:textId="77777777" w:rsidR="00F814A1" w:rsidRPr="00966904" w:rsidRDefault="00000000">
            <w:pPr>
              <w:spacing w:line="240" w:lineRule="auto"/>
              <w:rPr>
                <w:rFonts w:ascii="Arial" w:hAnsi="Arial" w:cs="Arial"/>
                <w:b/>
              </w:rPr>
            </w:pPr>
            <w:r w:rsidRPr="00966904">
              <w:rPr>
                <w:rFonts w:ascii="Arial" w:hAnsi="Arial" w:cs="Arial"/>
                <w:b/>
              </w:rPr>
              <w:t>Utility or application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905AC" w14:textId="77777777" w:rsidR="00F814A1" w:rsidRPr="00966904" w:rsidRDefault="00000000">
            <w:pPr>
              <w:spacing w:line="240" w:lineRule="auto"/>
              <w:rPr>
                <w:rFonts w:ascii="Arial" w:hAnsi="Arial" w:cs="Arial"/>
                <w:b/>
              </w:rPr>
            </w:pPr>
            <w:r w:rsidRPr="00966904">
              <w:rPr>
                <w:rFonts w:ascii="Arial" w:hAnsi="Arial" w:cs="Arial"/>
                <w:b/>
              </w:rPr>
              <w:t>Examples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B68EE" w14:textId="77777777" w:rsidR="00F814A1" w:rsidRPr="00966904" w:rsidRDefault="00000000">
            <w:pPr>
              <w:spacing w:line="240" w:lineRule="auto"/>
              <w:rPr>
                <w:rFonts w:ascii="Arial" w:hAnsi="Arial" w:cs="Arial"/>
                <w:b/>
              </w:rPr>
            </w:pPr>
            <w:r w:rsidRPr="00966904">
              <w:rPr>
                <w:rFonts w:ascii="Arial" w:hAnsi="Arial" w:cs="Arial"/>
                <w:b/>
              </w:rPr>
              <w:t>Description</w:t>
            </w:r>
          </w:p>
        </w:tc>
      </w:tr>
      <w:tr w:rsidR="00F814A1" w:rsidRPr="00966904" w14:paraId="602257EC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97A49" w14:textId="77777777" w:rsidR="00F814A1" w:rsidRPr="00966904" w:rsidRDefault="00000000">
            <w:pPr>
              <w:spacing w:line="240" w:lineRule="auto"/>
              <w:rPr>
                <w:rFonts w:ascii="Arial" w:hAnsi="Arial" w:cs="Arial"/>
              </w:rPr>
            </w:pPr>
            <w:r w:rsidRPr="00966904">
              <w:rPr>
                <w:rFonts w:ascii="Arial" w:hAnsi="Arial" w:cs="Arial"/>
              </w:rPr>
              <w:t>Backup software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53382" w14:textId="77777777" w:rsidR="00F814A1" w:rsidRPr="009737F1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9737F1">
              <w:rPr>
                <w:rFonts w:ascii="Arial" w:eastAsia="Handlee" w:hAnsi="Arial" w:cs="Arial"/>
              </w:rPr>
              <w:t>Utility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5FF22" w14:textId="77777777" w:rsidR="00F814A1" w:rsidRPr="009737F1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9737F1">
              <w:rPr>
                <w:rFonts w:ascii="Arial" w:eastAsia="Handlee" w:hAnsi="Arial" w:cs="Arial"/>
              </w:rPr>
              <w:t xml:space="preserve">Acronis Cyber Protect Home Office, </w:t>
            </w:r>
            <w:proofErr w:type="spellStart"/>
            <w:r w:rsidRPr="009737F1">
              <w:rPr>
                <w:rFonts w:ascii="Arial" w:eastAsia="Handlee" w:hAnsi="Arial" w:cs="Arial"/>
              </w:rPr>
              <w:t>EaseUS</w:t>
            </w:r>
            <w:proofErr w:type="spellEnd"/>
            <w:r w:rsidRPr="009737F1">
              <w:rPr>
                <w:rFonts w:ascii="Arial" w:eastAsia="Handlee" w:hAnsi="Arial" w:cs="Arial"/>
              </w:rPr>
              <w:t xml:space="preserve"> Todo Backup, </w:t>
            </w:r>
            <w:proofErr w:type="spellStart"/>
            <w:r w:rsidRPr="009737F1">
              <w:rPr>
                <w:rFonts w:ascii="Arial" w:eastAsia="Handlee" w:hAnsi="Arial" w:cs="Arial"/>
              </w:rPr>
              <w:t>Backblaze</w:t>
            </w:r>
            <w:proofErr w:type="spellEnd"/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98D67" w14:textId="77777777" w:rsidR="00F814A1" w:rsidRPr="009737F1" w:rsidRDefault="00000000">
            <w:pPr>
              <w:spacing w:line="240" w:lineRule="auto"/>
              <w:rPr>
                <w:rFonts w:ascii="Arial" w:eastAsia="Handlee" w:hAnsi="Arial" w:cs="Arial"/>
              </w:rPr>
            </w:pPr>
            <w:r w:rsidRPr="009737F1">
              <w:rPr>
                <w:rFonts w:ascii="Arial" w:eastAsia="Handlee" w:hAnsi="Arial" w:cs="Arial"/>
              </w:rPr>
              <w:t>Copies and saves important data to another location in case of loss</w:t>
            </w:r>
          </w:p>
        </w:tc>
      </w:tr>
      <w:tr w:rsidR="00F814A1" w:rsidRPr="00966904" w14:paraId="362159F8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3D8B8" w14:textId="77777777" w:rsidR="00F814A1" w:rsidRPr="00966904" w:rsidRDefault="00000000">
            <w:pPr>
              <w:spacing w:line="240" w:lineRule="auto"/>
              <w:rPr>
                <w:rFonts w:ascii="Arial" w:hAnsi="Arial" w:cs="Arial"/>
              </w:rPr>
            </w:pPr>
            <w:r w:rsidRPr="00966904">
              <w:rPr>
                <w:rFonts w:ascii="Arial" w:hAnsi="Arial" w:cs="Arial"/>
              </w:rPr>
              <w:t>Compression software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DD878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65453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DE118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</w:tr>
      <w:tr w:rsidR="00F814A1" w:rsidRPr="00966904" w14:paraId="13EFA4C1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4980" w14:textId="77777777" w:rsidR="00F814A1" w:rsidRPr="00966904" w:rsidRDefault="00000000">
            <w:pPr>
              <w:spacing w:line="240" w:lineRule="auto"/>
              <w:rPr>
                <w:rFonts w:ascii="Arial" w:hAnsi="Arial" w:cs="Arial"/>
              </w:rPr>
            </w:pPr>
            <w:r w:rsidRPr="00966904">
              <w:rPr>
                <w:rFonts w:ascii="Arial" w:hAnsi="Arial" w:cs="Arial"/>
              </w:rPr>
              <w:t>Word processor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7523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79E0C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72692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</w:tr>
      <w:tr w:rsidR="00F814A1" w:rsidRPr="00966904" w14:paraId="7C57CDCC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04160" w14:textId="77777777" w:rsidR="00F814A1" w:rsidRPr="00966904" w:rsidRDefault="00000000">
            <w:pPr>
              <w:spacing w:line="240" w:lineRule="auto"/>
              <w:rPr>
                <w:rFonts w:ascii="Arial" w:hAnsi="Arial" w:cs="Arial"/>
              </w:rPr>
            </w:pPr>
            <w:r w:rsidRPr="00966904">
              <w:rPr>
                <w:rFonts w:ascii="Arial" w:hAnsi="Arial" w:cs="Arial"/>
              </w:rPr>
              <w:t>Web browser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8E1BC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A576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09A9A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</w:tr>
      <w:tr w:rsidR="00F814A1" w:rsidRPr="00966904" w14:paraId="4D65A4F2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F12BB" w14:textId="77777777" w:rsidR="00F814A1" w:rsidRPr="00966904" w:rsidRDefault="00000000">
            <w:pPr>
              <w:spacing w:line="240" w:lineRule="auto"/>
              <w:rPr>
                <w:rFonts w:ascii="Arial" w:hAnsi="Arial" w:cs="Arial"/>
              </w:rPr>
            </w:pPr>
            <w:r w:rsidRPr="00966904">
              <w:rPr>
                <w:rFonts w:ascii="Arial" w:hAnsi="Arial" w:cs="Arial"/>
              </w:rPr>
              <w:t>Spreadsheet software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E6114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F319B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ECC04" w14:textId="77777777" w:rsidR="00F814A1" w:rsidRPr="00966904" w:rsidRDefault="00F814A1">
            <w:pPr>
              <w:spacing w:line="240" w:lineRule="auto"/>
              <w:rPr>
                <w:rFonts w:ascii="Arial" w:eastAsia="Handlee" w:hAnsi="Arial" w:cs="Arial"/>
              </w:rPr>
            </w:pPr>
          </w:p>
        </w:tc>
      </w:tr>
    </w:tbl>
    <w:p w14:paraId="4F75BC8B" w14:textId="77777777" w:rsidR="00F814A1" w:rsidRPr="00966904" w:rsidRDefault="00000000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  <w:r w:rsidRPr="00966904">
        <w:rPr>
          <w:rFonts w:ascii="Arial" w:hAnsi="Arial" w:cs="Arial"/>
          <w:noProof/>
          <w:color w:val="666666"/>
          <w:sz w:val="18"/>
          <w:szCs w:val="18"/>
        </w:rPr>
        <w:drawing>
          <wp:anchor distT="19050" distB="19050" distL="19050" distR="19050" simplePos="0" relativeHeight="251659264" behindDoc="0" locked="0" layoutInCell="1" hidden="0" allowOverlap="1" wp14:anchorId="3F5899A5" wp14:editId="450B1945">
            <wp:simplePos x="0" y="0"/>
            <wp:positionH relativeFrom="page">
              <wp:posOffset>8640000</wp:posOffset>
            </wp:positionH>
            <wp:positionV relativeFrom="page">
              <wp:posOffset>6480000</wp:posOffset>
            </wp:positionV>
            <wp:extent cx="1355401" cy="540001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401" cy="540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814A1" w:rsidRPr="00966904">
      <w:headerReference w:type="default" r:id="rId11"/>
      <w:footerReference w:type="default" r:id="rId12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489FE" w14:textId="77777777" w:rsidR="00EF34C5" w:rsidRDefault="00EF34C5">
      <w:pPr>
        <w:spacing w:line="240" w:lineRule="auto"/>
      </w:pPr>
      <w:r>
        <w:separator/>
      </w:r>
    </w:p>
  </w:endnote>
  <w:endnote w:type="continuationSeparator" w:id="0">
    <w:p w14:paraId="11D402C1" w14:textId="77777777" w:rsidR="00EF34C5" w:rsidRDefault="00EF34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lee">
    <w:charset w:val="4D"/>
    <w:family w:val="auto"/>
    <w:pitch w:val="variable"/>
    <w:sig w:usb0="80000027" w:usb1="4000004A" w:usb2="00000000" w:usb3="00000000" w:csb0="00000111" w:csb1="00000000"/>
    <w:embedRegular r:id="rId1" w:fontKey="{5B8FABE8-4015-42ED-A68B-C2E7ED0947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72F562-7721-4F4E-89A2-1439F51F52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A237473-00B8-4D03-9186-74725FEB02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6636C" w14:textId="77777777" w:rsidR="00F814A1" w:rsidRPr="00966904" w:rsidRDefault="00000000">
    <w:pPr>
      <w:rPr>
        <w:rFonts w:ascii="Arial" w:hAnsi="Arial" w:cs="Arial"/>
        <w:color w:val="666666"/>
        <w:sz w:val="18"/>
        <w:szCs w:val="18"/>
      </w:rPr>
    </w:pPr>
    <w:r w:rsidRPr="00966904">
      <w:rPr>
        <w:rFonts w:ascii="Arial" w:hAnsi="Arial" w:cs="Arial"/>
        <w:color w:val="666666"/>
        <w:sz w:val="18"/>
        <w:szCs w:val="18"/>
      </w:rPr>
      <w:t>Page</w:t>
    </w:r>
    <w:r w:rsidR="00966904" w:rsidRPr="00966904">
      <w:rPr>
        <w:rFonts w:ascii="Arial" w:hAnsi="Arial" w:cs="Arial"/>
        <w:color w:val="666666"/>
        <w:sz w:val="18"/>
        <w:szCs w:val="18"/>
      </w:rPr>
      <w:t xml:space="preserve"> </w:t>
    </w:r>
    <w:r w:rsidRPr="00966904">
      <w:rPr>
        <w:rFonts w:ascii="Arial" w:hAnsi="Arial" w:cs="Arial"/>
        <w:color w:val="666666"/>
        <w:sz w:val="18"/>
        <w:szCs w:val="18"/>
      </w:rPr>
      <w:t>1</w:t>
    </w:r>
  </w:p>
  <w:p w14:paraId="31D0E83F" w14:textId="59ED7F21" w:rsidR="00F814A1" w:rsidRPr="00C852DD" w:rsidRDefault="00000000">
    <w:pPr>
      <w:rPr>
        <w:rFonts w:ascii="Arial" w:hAnsi="Arial" w:cs="Arial"/>
        <w:color w:val="666666"/>
        <w:sz w:val="20"/>
        <w:szCs w:val="20"/>
      </w:rPr>
    </w:pPr>
    <w:r w:rsidRPr="009737F1">
      <w:rPr>
        <w:rFonts w:ascii="Arial" w:hAnsi="Arial" w:cs="Arial"/>
        <w:color w:val="666666"/>
        <w:sz w:val="20"/>
        <w:szCs w:val="20"/>
      </w:rPr>
      <w:t xml:space="preserve">Version 1, </w:t>
    </w:r>
    <w:r w:rsidR="00C852DD">
      <w:rPr>
        <w:rFonts w:ascii="Arial" w:hAnsi="Arial" w:cs="Arial"/>
        <w:color w:val="666666"/>
        <w:sz w:val="20"/>
        <w:szCs w:val="20"/>
      </w:rPr>
      <w:t>June</w:t>
    </w:r>
    <w:r w:rsidR="00732946" w:rsidRPr="009737F1">
      <w:rPr>
        <w:rFonts w:ascii="Arial" w:hAnsi="Arial" w:cs="Arial"/>
        <w:color w:val="666666"/>
        <w:sz w:val="20"/>
        <w:szCs w:val="20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1B4DF" w14:textId="77777777" w:rsidR="00EF34C5" w:rsidRDefault="00EF34C5">
      <w:pPr>
        <w:spacing w:line="240" w:lineRule="auto"/>
      </w:pPr>
      <w:r>
        <w:separator/>
      </w:r>
    </w:p>
  </w:footnote>
  <w:footnote w:type="continuationSeparator" w:id="0">
    <w:p w14:paraId="4ADEB687" w14:textId="77777777" w:rsidR="00EF34C5" w:rsidRDefault="00EF34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CF5EFF" w14:textId="77777777" w:rsidR="00F814A1" w:rsidRPr="00966904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966904">
      <w:rPr>
        <w:rFonts w:ascii="Arial" w:hAnsi="Arial" w:cs="Arial"/>
        <w:sz w:val="16"/>
        <w:szCs w:val="16"/>
      </w:rPr>
      <w:t>Digital environments</w:t>
    </w:r>
  </w:p>
  <w:p w14:paraId="647C23D1" w14:textId="77777777" w:rsidR="00F814A1" w:rsidRPr="00966904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966904">
      <w:rPr>
        <w:rFonts w:ascii="Arial" w:hAnsi="Arial" w:cs="Arial"/>
        <w:sz w:val="16"/>
        <w:szCs w:val="16"/>
      </w:rPr>
      <w:t>Lesson 2 – Software in computer systems</w:t>
    </w:r>
  </w:p>
  <w:p w14:paraId="0976F833" w14:textId="77777777" w:rsidR="00F814A1" w:rsidRPr="00966904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966904">
      <w:rPr>
        <w:rFonts w:ascii="Arial" w:hAnsi="Arial" w:cs="Arial"/>
        <w:sz w:val="16"/>
        <w:szCs w:val="16"/>
      </w:rPr>
      <w:t>Activity sheet</w:t>
    </w:r>
  </w:p>
  <w:p w14:paraId="341C65E4" w14:textId="77777777" w:rsidR="00F814A1" w:rsidRDefault="00F814A1">
    <w:pPr>
      <w:tabs>
        <w:tab w:val="center" w:pos="4513"/>
        <w:tab w:val="right" w:pos="9026"/>
      </w:tabs>
      <w:jc w:val="right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4A1"/>
    <w:rsid w:val="000F6701"/>
    <w:rsid w:val="00626C42"/>
    <w:rsid w:val="007010BB"/>
    <w:rsid w:val="00701AAB"/>
    <w:rsid w:val="00732946"/>
    <w:rsid w:val="00836A59"/>
    <w:rsid w:val="008A488E"/>
    <w:rsid w:val="00943194"/>
    <w:rsid w:val="00966904"/>
    <w:rsid w:val="009737F1"/>
    <w:rsid w:val="00A20E7C"/>
    <w:rsid w:val="00C852DD"/>
    <w:rsid w:val="00D26A59"/>
    <w:rsid w:val="00EF34C5"/>
    <w:rsid w:val="00F8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6A8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6690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904"/>
  </w:style>
  <w:style w:type="paragraph" w:styleId="Footer">
    <w:name w:val="footer"/>
    <w:basedOn w:val="Normal"/>
    <w:link w:val="FooterChar"/>
    <w:uiPriority w:val="99"/>
    <w:unhideWhenUsed/>
    <w:rsid w:val="0096690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DEB894-9746-4BDC-9663-2CDFA816CBB7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2.xml><?xml version="1.0" encoding="utf-8"?>
<ds:datastoreItem xmlns:ds="http://schemas.openxmlformats.org/officeDocument/2006/customXml" ds:itemID="{FB2CEF44-AC94-4DDF-89CC-CC500828F9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958CB7-8A1A-4862-BC94-6EA53073EB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413</Characters>
  <Application>Microsoft Office Word</Application>
  <DocSecurity>0</DocSecurity>
  <Lines>21</Lines>
  <Paragraphs>8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2023-12-04T15:15:00Z</dcterms:created>
  <dcterms:modified xsi:type="dcterms:W3CDTF">2024-06-11T14:33:00Z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