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940A5" w14:textId="4B53B3AF" w:rsidR="005B12C6" w:rsidRPr="000474C7" w:rsidRDefault="008C3122" w:rsidP="005B12C6">
      <w:pPr>
        <w:pStyle w:val="Chapter"/>
        <w:rPr>
          <w:rFonts w:cs="Arial"/>
        </w:rPr>
      </w:pPr>
      <w:r w:rsidRPr="000474C7">
        <w:rPr>
          <w:rFonts w:cs="Arial"/>
        </w:rPr>
        <w:t>Plenary</w:t>
      </w:r>
      <w:r w:rsidR="005B12C6" w:rsidRPr="000474C7">
        <w:rPr>
          <w:rFonts w:cs="Arial"/>
        </w:rPr>
        <w:t>: Study question</w:t>
      </w:r>
    </w:p>
    <w:p w14:paraId="4631A04E" w14:textId="77777777" w:rsidR="005B12C6" w:rsidRPr="000474C7" w:rsidRDefault="005B12C6" w:rsidP="0530D238">
      <w:pPr>
        <w:pBdr>
          <w:top w:val="nil"/>
          <w:left w:val="nil"/>
          <w:bottom w:val="nil"/>
          <w:right w:val="nil"/>
          <w:between w:val="nil"/>
        </w:pBdr>
        <w:spacing w:before="280"/>
        <w:rPr>
          <w:rFonts w:eastAsia="Arial" w:cs="Arial"/>
          <w:color w:val="000000"/>
          <w:sz w:val="24"/>
          <w:szCs w:val="24"/>
        </w:rPr>
      </w:pPr>
      <w:r w:rsidRPr="000474C7">
        <w:rPr>
          <w:rFonts w:cs="Arial"/>
          <w:noProof/>
        </w:rPr>
        <mc:AlternateContent>
          <mc:Choice Requires="wps">
            <w:drawing>
              <wp:anchor distT="144145" distB="144145" distL="144145" distR="144145" simplePos="0" relativeHeight="251659264" behindDoc="1" locked="0" layoutInCell="1" allowOverlap="1" wp14:anchorId="4563EFBA" wp14:editId="0DD3863C">
                <wp:simplePos x="0" y="0"/>
                <wp:positionH relativeFrom="margin">
                  <wp:posOffset>48895</wp:posOffset>
                </wp:positionH>
                <wp:positionV relativeFrom="margin">
                  <wp:posOffset>1300480</wp:posOffset>
                </wp:positionV>
                <wp:extent cx="5720080" cy="1264920"/>
                <wp:effectExtent l="0" t="0" r="13970" b="11430"/>
                <wp:wrapSquare wrapText="bothSides"/>
                <wp:docPr id="18565447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1264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75A2E6" w14:textId="392DB034" w:rsidR="00807D4D" w:rsidRPr="00765CC2" w:rsidRDefault="00DD5B7A" w:rsidP="00765CC2">
                            <w:pPr>
                              <w:pStyle w:val="ListParagraph"/>
                              <w:ind w:left="142"/>
                              <w:rPr>
                                <w:rStyle w:val="cf01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7D4D">
                              <w:rPr>
                                <w:rFonts w:cs="Arial"/>
                              </w:rPr>
                              <w:t xml:space="preserve">Caroline is working as a stock controller at a busy </w:t>
                            </w:r>
                            <w:r w:rsidR="00C62252">
                              <w:rPr>
                                <w:rFonts w:cs="Arial"/>
                              </w:rPr>
                              <w:t xml:space="preserve">hospital </w:t>
                            </w:r>
                            <w:r w:rsidR="00B20D17">
                              <w:rPr>
                                <w:rFonts w:cs="Arial"/>
                              </w:rPr>
                              <w:t>pharmacy</w:t>
                            </w:r>
                            <w:r w:rsidR="00807D4D" w:rsidRPr="00807D4D"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807D4D" w:rsidRPr="00807D4D">
                              <w:rPr>
                                <w:rStyle w:val="cf01"/>
                                <w:rFonts w:ascii="Arial" w:hAnsi="Arial" w:cs="Arial"/>
                                <w:sz w:val="22"/>
                                <w:szCs w:val="22"/>
                              </w:rPr>
                              <w:t>Her responsibilities include ordering, storing and maintaining stock. Items include surgical gloves and influenza vaccines.</w:t>
                            </w:r>
                          </w:p>
                          <w:p w14:paraId="345F7D23" w14:textId="01059C15" w:rsidR="00765CC2" w:rsidRDefault="00765CC2" w:rsidP="00807D4D">
                            <w:pPr>
                              <w:pStyle w:val="ListParagraph"/>
                              <w:ind w:left="142"/>
                              <w:rPr>
                                <w:rStyle w:val="cf01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65CC2">
                              <w:rPr>
                                <w:rStyle w:val="cf01"/>
                                <w:rFonts w:ascii="Arial" w:hAnsi="Arial" w:cs="Arial"/>
                                <w:sz w:val="22"/>
                                <w:szCs w:val="22"/>
                              </w:rPr>
                              <w:t>Assess the importance of maintaining optimal stock levels</w:t>
                            </w:r>
                            <w:r>
                              <w:rPr>
                                <w:rStyle w:val="cf01"/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8309752" w14:textId="77777777" w:rsidR="00807D4D" w:rsidRDefault="00807D4D" w:rsidP="00807D4D">
                            <w:pPr>
                              <w:pStyle w:val="ListParagraph"/>
                              <w:ind w:left="142"/>
                              <w:rPr>
                                <w:rStyle w:val="cf01"/>
                              </w:rPr>
                            </w:pPr>
                          </w:p>
                          <w:p w14:paraId="4D329A67" w14:textId="1845EAAD" w:rsidR="005B12C6" w:rsidRDefault="005B12C6" w:rsidP="00232282">
                            <w:pPr>
                              <w:pStyle w:val="ListParagraph"/>
                              <w:ind w:left="142"/>
                              <w:jc w:val="right"/>
                            </w:pPr>
                            <w:r w:rsidRPr="00C72810">
                              <w:rPr>
                                <w:b/>
                              </w:rPr>
                              <w:t>[9 marks, plus 3 marks for QWC]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4563EFB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85pt;margin-top:102.4pt;width:450.4pt;height:99.6pt;z-index:-251657216;visibility:visible;mso-wrap-style:square;mso-width-percent:0;mso-height-percent:0;mso-wrap-distance-left:11.35pt;mso-wrap-distance-top:11.35pt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" fillcolor="#f2f2f2 [3052]" strokecolor="white [3212]" strokeweight=".5pt">
                <v:textbox>
                  <w:txbxContent>
                    <w:p w14:paraId="4475A2E6" w14:textId="392DB034" w:rsidR="00807D4D" w:rsidRPr="00765CC2" w:rsidRDefault="00DD5B7A" w:rsidP="00765CC2">
                      <w:pPr>
                        <w:pStyle w:val="ListParagraph"/>
                        <w:ind w:left="142"/>
                        <w:rPr>
                          <w:rStyle w:val="cf01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7D4D">
                        <w:rPr>
                          <w:rFonts w:cs="Arial"/>
                        </w:rPr>
                        <w:t xml:space="preserve">Caroline is working as a stock controller at a busy </w:t>
                      </w:r>
                      <w:r w:rsidR="00C62252">
                        <w:rPr>
                          <w:rFonts w:cs="Arial"/>
                        </w:rPr>
                        <w:t xml:space="preserve">hospital </w:t>
                      </w:r>
                      <w:r w:rsidR="00B20D17">
                        <w:rPr>
                          <w:rFonts w:cs="Arial"/>
                        </w:rPr>
                        <w:t>pharmacy</w:t>
                      </w:r>
                      <w:r w:rsidR="00807D4D" w:rsidRPr="00807D4D">
                        <w:rPr>
                          <w:rFonts w:cs="Arial"/>
                        </w:rPr>
                        <w:t xml:space="preserve">. </w:t>
                      </w:r>
                      <w:r w:rsidR="00807D4D" w:rsidRPr="00807D4D">
                        <w:rPr>
                          <w:rStyle w:val="cf01"/>
                          <w:rFonts w:ascii="Arial" w:hAnsi="Arial" w:cs="Arial"/>
                          <w:sz w:val="22"/>
                          <w:szCs w:val="22"/>
                        </w:rPr>
                        <w:t>Her responsibilities include ordering, storing and maintaining stock. Items include surgical gloves and influenza vaccines.</w:t>
                      </w:r>
                    </w:p>
                    <w:p w14:paraId="345F7D23" w14:textId="01059C15" w:rsidR="00765CC2" w:rsidRDefault="00765CC2" w:rsidP="00807D4D">
                      <w:pPr>
                        <w:pStyle w:val="ListParagraph"/>
                        <w:ind w:left="142"/>
                        <w:rPr>
                          <w:rStyle w:val="cf01"/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65CC2">
                        <w:rPr>
                          <w:rStyle w:val="cf01"/>
                          <w:rFonts w:ascii="Arial" w:hAnsi="Arial" w:cs="Arial"/>
                          <w:sz w:val="22"/>
                          <w:szCs w:val="22"/>
                        </w:rPr>
                        <w:t>Assess the importance of maintaining optimal stock levels</w:t>
                      </w:r>
                      <w:r>
                        <w:rPr>
                          <w:rStyle w:val="cf01"/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8309752" w14:textId="77777777" w:rsidR="00807D4D" w:rsidRDefault="00807D4D" w:rsidP="00807D4D">
                      <w:pPr>
                        <w:pStyle w:val="ListParagraph"/>
                        <w:ind w:left="142"/>
                        <w:rPr>
                          <w:rStyle w:val="cf01"/>
                        </w:rPr>
                      </w:pPr>
                    </w:p>
                    <w:p w14:paraId="4D329A67" w14:textId="1845EAAD" w:rsidR="005B12C6" w:rsidRDefault="005B12C6" w:rsidP="00232282">
                      <w:pPr>
                        <w:pStyle w:val="ListParagraph"/>
                        <w:ind w:left="142"/>
                        <w:jc w:val="right"/>
                      </w:pPr>
                      <w:r w:rsidRPr="00C72810">
                        <w:rPr>
                          <w:b/>
                        </w:rPr>
                        <w:t>[9 marks, plus 3 marks for QWC]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474C7">
        <w:rPr>
          <w:rFonts w:eastAsia="Arial" w:cs="Arial"/>
          <w:color w:val="000000"/>
        </w:rPr>
        <w:t xml:space="preserve">This is an extended answer question that </w:t>
      </w:r>
      <w:r w:rsidRPr="000474C7">
        <w:rPr>
          <w:rFonts w:cs="Arial"/>
        </w:rPr>
        <w:t>applies your learning from the lesson. You will encounter this type of question in your exams. Your teacher will either give you a mark scheme to check your own answers and/or will go</w:t>
      </w:r>
      <w:r w:rsidRPr="000474C7">
        <w:rPr>
          <w:rFonts w:eastAsia="Arial" w:cs="Arial"/>
          <w:color w:val="000000"/>
        </w:rPr>
        <w:t xml:space="preserve"> through the answers with you.</w:t>
      </w:r>
    </w:p>
    <w:tbl>
      <w:tblPr>
        <w:tblStyle w:val="TableGridLight"/>
        <w:tblW w:w="0" w:type="auto"/>
        <w:tblInd w:w="-5" w:type="dxa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21"/>
      </w:tblGrid>
      <w:tr w:rsidR="005B12C6" w:rsidRPr="000474C7" w14:paraId="37905205" w14:textId="77777777" w:rsidTr="00DB2EDE">
        <w:tc>
          <w:tcPr>
            <w:tcW w:w="9021" w:type="dxa"/>
            <w:tcBorders>
              <w:top w:val="nil"/>
            </w:tcBorders>
          </w:tcPr>
          <w:p w14:paraId="78DFAA2C" w14:textId="2C4D030A" w:rsidR="005B12C6" w:rsidRPr="000474C7" w:rsidRDefault="0000644F" w:rsidP="0000644F">
            <w:pPr>
              <w:tabs>
                <w:tab w:val="left" w:pos="3940"/>
              </w:tabs>
              <w:spacing w:before="280"/>
              <w:rPr>
                <w:rFonts w:eastAsia="Arial" w:cs="Arial"/>
                <w:color w:val="000000"/>
              </w:rPr>
            </w:pPr>
            <w:r w:rsidRPr="000474C7">
              <w:rPr>
                <w:rFonts w:eastAsia="Arial" w:cs="Arial"/>
                <w:color w:val="000000"/>
              </w:rPr>
              <w:tab/>
            </w:r>
          </w:p>
        </w:tc>
      </w:tr>
      <w:tr w:rsidR="005B12C6" w:rsidRPr="000474C7" w14:paraId="4E9B7638" w14:textId="77777777" w:rsidTr="00DB2EDE">
        <w:tc>
          <w:tcPr>
            <w:tcW w:w="9021" w:type="dxa"/>
          </w:tcPr>
          <w:p w14:paraId="36A7635B" w14:textId="77777777" w:rsidR="005B12C6" w:rsidRPr="000474C7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5B12C6" w:rsidRPr="000474C7" w14:paraId="23942D13" w14:textId="77777777" w:rsidTr="00DB2EDE">
        <w:tc>
          <w:tcPr>
            <w:tcW w:w="9021" w:type="dxa"/>
          </w:tcPr>
          <w:p w14:paraId="3D132C38" w14:textId="77777777" w:rsidR="005B12C6" w:rsidRPr="000474C7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5B12C6" w:rsidRPr="000474C7" w14:paraId="26198BE9" w14:textId="77777777" w:rsidTr="00DB2EDE">
        <w:tc>
          <w:tcPr>
            <w:tcW w:w="9021" w:type="dxa"/>
          </w:tcPr>
          <w:p w14:paraId="0691E562" w14:textId="77777777" w:rsidR="005B12C6" w:rsidRPr="000474C7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5B12C6" w:rsidRPr="000474C7" w14:paraId="0D2D7E80" w14:textId="77777777" w:rsidTr="00DB2EDE">
        <w:tc>
          <w:tcPr>
            <w:tcW w:w="9021" w:type="dxa"/>
          </w:tcPr>
          <w:p w14:paraId="3D194309" w14:textId="77777777" w:rsidR="005B12C6" w:rsidRPr="000474C7" w:rsidRDefault="005B12C6" w:rsidP="00DB2EDE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955F0F" w:rsidRPr="000474C7" w14:paraId="3BB3DE43" w14:textId="77777777" w:rsidTr="00DB2EDE">
        <w:tc>
          <w:tcPr>
            <w:tcW w:w="9021" w:type="dxa"/>
          </w:tcPr>
          <w:p w14:paraId="691A9430" w14:textId="77777777" w:rsidR="00955F0F" w:rsidRPr="000474C7" w:rsidRDefault="00955F0F" w:rsidP="00955F0F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955F0F" w:rsidRPr="000474C7" w14:paraId="1FCE8BCF" w14:textId="77777777" w:rsidTr="00DB2EDE">
        <w:tc>
          <w:tcPr>
            <w:tcW w:w="9021" w:type="dxa"/>
          </w:tcPr>
          <w:p w14:paraId="255A99E4" w14:textId="77777777" w:rsidR="00955F0F" w:rsidRPr="000474C7" w:rsidRDefault="00955F0F" w:rsidP="00955F0F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955F0F" w:rsidRPr="000474C7" w14:paraId="2330ED5D" w14:textId="77777777" w:rsidTr="00DB2EDE">
        <w:tc>
          <w:tcPr>
            <w:tcW w:w="9021" w:type="dxa"/>
          </w:tcPr>
          <w:p w14:paraId="51D63EB8" w14:textId="77777777" w:rsidR="00955F0F" w:rsidRPr="000474C7" w:rsidRDefault="00955F0F" w:rsidP="00955F0F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955F0F" w:rsidRPr="000474C7" w14:paraId="2AACD28D" w14:textId="77777777" w:rsidTr="00DB2EDE">
        <w:tc>
          <w:tcPr>
            <w:tcW w:w="9021" w:type="dxa"/>
          </w:tcPr>
          <w:p w14:paraId="6A070738" w14:textId="77777777" w:rsidR="00955F0F" w:rsidRPr="000474C7" w:rsidRDefault="00955F0F" w:rsidP="00955F0F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071766" w:rsidRPr="000474C7" w14:paraId="32898B3A" w14:textId="77777777" w:rsidTr="00DB2EDE">
        <w:tc>
          <w:tcPr>
            <w:tcW w:w="9021" w:type="dxa"/>
          </w:tcPr>
          <w:p w14:paraId="66CF1C9C" w14:textId="77777777" w:rsidR="00071766" w:rsidRPr="000474C7" w:rsidRDefault="00071766" w:rsidP="00071766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071766" w:rsidRPr="000474C7" w14:paraId="1CFD1784" w14:textId="77777777" w:rsidTr="00DB2EDE">
        <w:tc>
          <w:tcPr>
            <w:tcW w:w="9021" w:type="dxa"/>
          </w:tcPr>
          <w:p w14:paraId="11E86F28" w14:textId="77777777" w:rsidR="00071766" w:rsidRPr="000474C7" w:rsidRDefault="00071766" w:rsidP="00071766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016FA8" w:rsidRPr="000474C7" w14:paraId="5A467F98" w14:textId="77777777" w:rsidTr="00DB2EDE">
        <w:tc>
          <w:tcPr>
            <w:tcW w:w="9021" w:type="dxa"/>
          </w:tcPr>
          <w:p w14:paraId="30918921" w14:textId="77777777" w:rsidR="00016FA8" w:rsidRPr="000474C7" w:rsidRDefault="00016FA8" w:rsidP="00071766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016FA8" w:rsidRPr="000474C7" w14:paraId="6F11A479" w14:textId="77777777" w:rsidTr="00DB2EDE">
        <w:tc>
          <w:tcPr>
            <w:tcW w:w="9021" w:type="dxa"/>
          </w:tcPr>
          <w:p w14:paraId="5D99C46E" w14:textId="77777777" w:rsidR="00016FA8" w:rsidRPr="000474C7" w:rsidRDefault="00016FA8" w:rsidP="00071766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  <w:tr w:rsidR="00016FA8" w:rsidRPr="000474C7" w14:paraId="7C46268C" w14:textId="77777777" w:rsidTr="00DB2EDE">
        <w:tc>
          <w:tcPr>
            <w:tcW w:w="9021" w:type="dxa"/>
          </w:tcPr>
          <w:p w14:paraId="6E20D2DC" w14:textId="77777777" w:rsidR="00016FA8" w:rsidRPr="000474C7" w:rsidRDefault="00016FA8" w:rsidP="00071766">
            <w:pPr>
              <w:spacing w:before="280"/>
              <w:rPr>
                <w:rFonts w:eastAsia="Arial" w:cs="Arial"/>
                <w:color w:val="000000"/>
              </w:rPr>
            </w:pPr>
          </w:p>
        </w:tc>
      </w:tr>
    </w:tbl>
    <w:p w14:paraId="72B12F5F" w14:textId="77777777" w:rsidR="00071766" w:rsidRPr="000474C7" w:rsidRDefault="00071766" w:rsidP="00016FA8">
      <w:pPr>
        <w:rPr>
          <w:rFonts w:cs="Arial"/>
          <w:i/>
          <w:color w:val="000000"/>
        </w:rPr>
      </w:pPr>
    </w:p>
    <w:p w14:paraId="1B026185" w14:textId="1E666139" w:rsidR="005B12C6" w:rsidRPr="000474C7" w:rsidRDefault="005B12C6" w:rsidP="00016FA8">
      <w:pPr>
        <w:jc w:val="right"/>
        <w:rPr>
          <w:rFonts w:cs="Arial"/>
          <w:color w:val="000000"/>
        </w:rPr>
      </w:pPr>
      <w:r w:rsidRPr="000474C7">
        <w:rPr>
          <w:rFonts w:cs="Arial"/>
          <w:i/>
          <w:color w:val="000000"/>
        </w:rPr>
        <w:t>Continue your answer on the back</w:t>
      </w:r>
    </w:p>
    <w:sectPr w:rsidR="005B12C6" w:rsidRPr="000474C7" w:rsidSect="007258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C6A99" w14:textId="77777777" w:rsidR="00290BFF" w:rsidRDefault="00290BFF" w:rsidP="000C51BB">
      <w:pPr>
        <w:spacing w:after="0" w:line="240" w:lineRule="auto"/>
      </w:pPr>
      <w:r>
        <w:separator/>
      </w:r>
    </w:p>
  </w:endnote>
  <w:endnote w:type="continuationSeparator" w:id="0">
    <w:p w14:paraId="0451ED6D" w14:textId="77777777" w:rsidR="00290BFF" w:rsidRDefault="00290BFF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74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3"/>
      <w:gridCol w:w="3852"/>
    </w:tblGrid>
    <w:tr w:rsidR="00B56D76" w14:paraId="30845723" w14:textId="77777777" w:rsidTr="00B56D76">
      <w:tc>
        <w:tcPr>
          <w:tcW w:w="2941" w:type="pct"/>
        </w:tcPr>
        <w:p w14:paraId="2921BD06" w14:textId="12D6E208" w:rsidR="00B56D76" w:rsidRDefault="00B56D76" w:rsidP="00B56D76">
          <w:pPr>
            <w:pStyle w:val="Header"/>
            <w:spacing w:after="120"/>
            <w:rPr>
              <w:sz w:val="20"/>
              <w:szCs w:val="20"/>
            </w:rPr>
          </w:pPr>
          <w:r w:rsidRPr="0099395B">
            <w:rPr>
              <w:noProof/>
              <w:sz w:val="20"/>
              <w:szCs w:val="20"/>
            </w:rPr>
            <w:t xml:space="preserve">T Level </w:t>
          </w:r>
          <w:r>
            <w:rPr>
              <w:noProof/>
              <w:sz w:val="20"/>
              <w:szCs w:val="20"/>
            </w:rPr>
            <w:t>Health: A2</w:t>
          </w:r>
        </w:p>
      </w:tc>
      <w:tc>
        <w:tcPr>
          <w:tcW w:w="2059" w:type="pct"/>
        </w:tcPr>
        <w:p w14:paraId="0E5D68A6" w14:textId="4238DED2" w:rsidR="00B56D76" w:rsidRDefault="00B56D76" w:rsidP="00B56D76">
          <w:pPr>
            <w:pStyle w:val="Header"/>
            <w:spacing w:after="120"/>
            <w:ind w:left="485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>© Gatsby Charitable Foundation 2023</w:t>
          </w:r>
        </w:p>
      </w:tc>
    </w:tr>
  </w:tbl>
  <w:p w14:paraId="0959F023" w14:textId="243F0CC7" w:rsidR="004635D4" w:rsidRPr="00CE4D8E" w:rsidRDefault="004635D4" w:rsidP="00B56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232282" w:rsidRPr="00D637F1" w14:paraId="76B376C0" w14:textId="77777777" w:rsidTr="00606E9C">
      <w:tc>
        <w:tcPr>
          <w:tcW w:w="8715" w:type="dxa"/>
          <w:gridSpan w:val="2"/>
        </w:tcPr>
        <w:p w14:paraId="5221D349" w14:textId="77777777" w:rsidR="00232282" w:rsidRPr="00D637F1" w:rsidRDefault="00232282" w:rsidP="00232282">
          <w:pPr>
            <w:pStyle w:val="Header"/>
            <w:spacing w:after="120"/>
            <w:rPr>
              <w:sz w:val="20"/>
              <w:szCs w:val="20"/>
            </w:rPr>
          </w:pPr>
          <w:bookmarkStart w:id="1" w:name="_Hlk157672026"/>
          <w:r w:rsidRPr="00D637F1">
            <w:rPr>
              <w:sz w:val="20"/>
              <w:szCs w:val="20"/>
            </w:rPr>
            <w:t>Health &amp; Science: Good scientific and clinical practice (</w:t>
          </w:r>
          <w:r>
            <w:rPr>
              <w:sz w:val="20"/>
              <w:szCs w:val="20"/>
            </w:rPr>
            <w:t>Science</w:t>
          </w:r>
          <w:r w:rsidRPr="00D637F1">
            <w:rPr>
              <w:sz w:val="20"/>
              <w:szCs w:val="20"/>
            </w:rPr>
            <w:t>)</w:t>
          </w:r>
        </w:p>
      </w:tc>
    </w:tr>
    <w:tr w:rsidR="00232282" w:rsidRPr="00D637F1" w14:paraId="048EA0BE" w14:textId="77777777" w:rsidTr="00606E9C">
      <w:tc>
        <w:tcPr>
          <w:tcW w:w="4862" w:type="dxa"/>
        </w:tcPr>
        <w:p w14:paraId="5DDF9EC8" w14:textId="2C19187A" w:rsidR="00232282" w:rsidRPr="00D637F1" w:rsidRDefault="00232282" w:rsidP="00232282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834FCF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66DB4262" w14:textId="77777777" w:rsidR="00232282" w:rsidRPr="00D637F1" w:rsidRDefault="00232282" w:rsidP="0023228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  <w:bookmarkEnd w:id="1"/>
  </w:tbl>
  <w:p w14:paraId="513AA921" w14:textId="77777777" w:rsidR="002275E4" w:rsidRDefault="002275E4" w:rsidP="008D3F1F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2446F53B" w:rsidR="0099395B" w:rsidRPr="008D3F1F" w:rsidRDefault="001177FF" w:rsidP="008D3F1F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A99C8" w14:textId="77777777" w:rsidR="00290BFF" w:rsidRDefault="00290BFF" w:rsidP="000C51BB">
      <w:pPr>
        <w:spacing w:after="0" w:line="240" w:lineRule="auto"/>
      </w:pPr>
      <w:r>
        <w:separator/>
      </w:r>
    </w:p>
  </w:footnote>
  <w:footnote w:type="continuationSeparator" w:id="0">
    <w:p w14:paraId="6E8879AF" w14:textId="77777777" w:rsidR="00290BFF" w:rsidRDefault="00290BFF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6BAC525F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ACF50A8" w14:textId="77777777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7E562507" w14:textId="77777777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Pr="0071703A">
            <w:rPr>
              <w:sz w:val="20"/>
              <w:szCs w:val="20"/>
            </w:rPr>
            <w:t>Organisational policies and quality standards</w:t>
          </w:r>
        </w:p>
        <w:p w14:paraId="49D7823E" w14:textId="5E4E9958" w:rsidR="007D7B81" w:rsidRDefault="00546C66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4CE0FC26" w14:textId="21B59940" w:rsidR="007D7B81" w:rsidRPr="007D7B81" w:rsidRDefault="00000000" w:rsidP="007D7B81">
    <w:pPr>
      <w:pStyle w:val="Header"/>
    </w:pPr>
    <w:r>
      <w:rPr>
        <w:noProof/>
      </w:rPr>
      <w:pict w14:anchorId="4EC4FC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05520" o:spid="_x0000_s1026" type="#_x0000_t136" alt="" style="position:absolute;margin-left:0;margin-top:0;width:300pt;height:100pt;rotation:315;z-index:-2516172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0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73AE12D7" w14:textId="77777777" w:rsidR="00DD5B7A" w:rsidRDefault="00DD5B7A" w:rsidP="00DD5B7A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5: Ordering and storing stock correctly</w:t>
          </w:r>
        </w:p>
        <w:p w14:paraId="12CAE750" w14:textId="7E268664" w:rsidR="007D7B81" w:rsidRDefault="00DD5B7A" w:rsidP="00DD5B7A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  <w:bookmarkEnd w:id="0"/>
  </w:tbl>
  <w:p w14:paraId="423BB6F2" w14:textId="1E2A9CAA" w:rsidR="00041F60" w:rsidRPr="007D7B81" w:rsidRDefault="00041F60" w:rsidP="007D7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93DC" w14:textId="48EAB80B" w:rsidR="007D7B81" w:rsidRDefault="00000000">
    <w:pPr>
      <w:pStyle w:val="Header"/>
    </w:pPr>
    <w:r>
      <w:rPr>
        <w:noProof/>
      </w:rPr>
      <w:pict w14:anchorId="6FA369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1105519" o:spid="_x0000_s1025" type="#_x0000_t136" alt="" style="position:absolute;margin-left:0;margin-top:0;width:300pt;height:100pt;rotation:315;z-index:-2516193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90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B7190"/>
    <w:multiLevelType w:val="hybridMultilevel"/>
    <w:tmpl w:val="FAB6C3C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9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7"/>
  </w:num>
  <w:num w:numId="12" w16cid:durableId="476338105">
    <w:abstractNumId w:val="6"/>
  </w:num>
  <w:num w:numId="13" w16cid:durableId="2010592579">
    <w:abstractNumId w:val="21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20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2"/>
  </w:num>
  <w:num w:numId="23" w16cid:durableId="13405421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0644F"/>
    <w:rsid w:val="000105AB"/>
    <w:rsid w:val="00016FA8"/>
    <w:rsid w:val="000361B9"/>
    <w:rsid w:val="00041B75"/>
    <w:rsid w:val="00041F60"/>
    <w:rsid w:val="000470E0"/>
    <w:rsid w:val="000474C7"/>
    <w:rsid w:val="00071766"/>
    <w:rsid w:val="00083A47"/>
    <w:rsid w:val="000C51BB"/>
    <w:rsid w:val="000D113C"/>
    <w:rsid w:val="000D72FD"/>
    <w:rsid w:val="000F0146"/>
    <w:rsid w:val="001072B9"/>
    <w:rsid w:val="001177FF"/>
    <w:rsid w:val="00142E67"/>
    <w:rsid w:val="0015537E"/>
    <w:rsid w:val="00164D0C"/>
    <w:rsid w:val="0016745C"/>
    <w:rsid w:val="001C0FDC"/>
    <w:rsid w:val="001E6B34"/>
    <w:rsid w:val="002275E4"/>
    <w:rsid w:val="00232282"/>
    <w:rsid w:val="00290BFF"/>
    <w:rsid w:val="002C7D5F"/>
    <w:rsid w:val="00301464"/>
    <w:rsid w:val="00341104"/>
    <w:rsid w:val="003456F6"/>
    <w:rsid w:val="003516A4"/>
    <w:rsid w:val="00377A27"/>
    <w:rsid w:val="003B319C"/>
    <w:rsid w:val="003C7D67"/>
    <w:rsid w:val="003D46AC"/>
    <w:rsid w:val="00445C22"/>
    <w:rsid w:val="00460F8B"/>
    <w:rsid w:val="004635D4"/>
    <w:rsid w:val="00464106"/>
    <w:rsid w:val="0048092F"/>
    <w:rsid w:val="00494DFD"/>
    <w:rsid w:val="004F3A06"/>
    <w:rsid w:val="004F4859"/>
    <w:rsid w:val="00506A00"/>
    <w:rsid w:val="00546C66"/>
    <w:rsid w:val="005565C3"/>
    <w:rsid w:val="00596E06"/>
    <w:rsid w:val="005B12C6"/>
    <w:rsid w:val="005B29D0"/>
    <w:rsid w:val="005D170F"/>
    <w:rsid w:val="00604E27"/>
    <w:rsid w:val="00605CBD"/>
    <w:rsid w:val="006149C6"/>
    <w:rsid w:val="006315CA"/>
    <w:rsid w:val="00632302"/>
    <w:rsid w:val="00635753"/>
    <w:rsid w:val="006579C3"/>
    <w:rsid w:val="00672326"/>
    <w:rsid w:val="00685EF2"/>
    <w:rsid w:val="0068674C"/>
    <w:rsid w:val="006A4BE2"/>
    <w:rsid w:val="006F0DD8"/>
    <w:rsid w:val="00706B6D"/>
    <w:rsid w:val="00711C48"/>
    <w:rsid w:val="00725804"/>
    <w:rsid w:val="00765CC2"/>
    <w:rsid w:val="00770D34"/>
    <w:rsid w:val="007C2222"/>
    <w:rsid w:val="007D7B81"/>
    <w:rsid w:val="00807D4D"/>
    <w:rsid w:val="00834FCF"/>
    <w:rsid w:val="00886FD0"/>
    <w:rsid w:val="00891891"/>
    <w:rsid w:val="008A3B2B"/>
    <w:rsid w:val="008B08C7"/>
    <w:rsid w:val="008C3122"/>
    <w:rsid w:val="008D3F1F"/>
    <w:rsid w:val="008D5A27"/>
    <w:rsid w:val="008E7C66"/>
    <w:rsid w:val="00901212"/>
    <w:rsid w:val="00955F0F"/>
    <w:rsid w:val="00961A77"/>
    <w:rsid w:val="0099395B"/>
    <w:rsid w:val="009A1E0D"/>
    <w:rsid w:val="009C7EC9"/>
    <w:rsid w:val="00A33365"/>
    <w:rsid w:val="00A3790C"/>
    <w:rsid w:val="00A740E2"/>
    <w:rsid w:val="00AB0EBC"/>
    <w:rsid w:val="00AB13C5"/>
    <w:rsid w:val="00AE5269"/>
    <w:rsid w:val="00B203D5"/>
    <w:rsid w:val="00B20D17"/>
    <w:rsid w:val="00B43919"/>
    <w:rsid w:val="00B56D76"/>
    <w:rsid w:val="00B601A7"/>
    <w:rsid w:val="00B6310D"/>
    <w:rsid w:val="00B80572"/>
    <w:rsid w:val="00BC3F24"/>
    <w:rsid w:val="00C348E4"/>
    <w:rsid w:val="00C62252"/>
    <w:rsid w:val="00C7621C"/>
    <w:rsid w:val="00C807DD"/>
    <w:rsid w:val="00CE4CB4"/>
    <w:rsid w:val="00CE4D8E"/>
    <w:rsid w:val="00CF16CA"/>
    <w:rsid w:val="00D26385"/>
    <w:rsid w:val="00D43126"/>
    <w:rsid w:val="00D72866"/>
    <w:rsid w:val="00D751D5"/>
    <w:rsid w:val="00DD5B7A"/>
    <w:rsid w:val="00DE13E1"/>
    <w:rsid w:val="00ED1AD4"/>
    <w:rsid w:val="00ED7270"/>
    <w:rsid w:val="00EE61A9"/>
    <w:rsid w:val="00EE6E45"/>
    <w:rsid w:val="00F112FA"/>
    <w:rsid w:val="00F3308A"/>
    <w:rsid w:val="00F622AC"/>
    <w:rsid w:val="00F756BB"/>
    <w:rsid w:val="00FC0A73"/>
    <w:rsid w:val="00FC2B5A"/>
    <w:rsid w:val="00FC3023"/>
    <w:rsid w:val="00FC7501"/>
    <w:rsid w:val="00FC7FB4"/>
    <w:rsid w:val="00FD1ED1"/>
    <w:rsid w:val="00FF712E"/>
    <w:rsid w:val="0530D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45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56F6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6F6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3456F6"/>
    <w:pPr>
      <w:spacing w:after="0" w:line="240" w:lineRule="auto"/>
    </w:pPr>
    <w:rPr>
      <w:rFonts w:ascii="Arial" w:hAnsi="Arial"/>
      <w:color w:val="0D0D0D" w:themeColor="text1" w:themeTint="F2"/>
    </w:rPr>
  </w:style>
  <w:style w:type="character" w:customStyle="1" w:styleId="cf01">
    <w:name w:val="cf01"/>
    <w:basedOn w:val="DefaultParagraphFont"/>
    <w:rsid w:val="00807D4D"/>
    <w:rPr>
      <w:rFonts w:ascii="Segoe UI" w:hAnsi="Segoe UI" w:cs="Segoe UI" w:hint="default"/>
      <w:color w:val="0D0D0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EBD38-7C7F-4F04-88D4-4DC1BC657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404A3-3BD9-4C0B-9608-CB600247216F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3.xml><?xml version="1.0" encoding="utf-8"?>
<ds:datastoreItem xmlns:ds="http://schemas.openxmlformats.org/officeDocument/2006/customXml" ds:itemID="{C900103A-62D0-4CAA-9D61-2BC8D7D35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2024-04-22T15:50:00Z</dcterms:created>
  <dcterms:modified xsi:type="dcterms:W3CDTF">2024-07-14T13:17:00Z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